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ody>
    <w:p xmlns:wp14="http://schemas.microsoft.com/office/word/2010/wordml" w:rsidRPr="00C270E6" w:rsidR="00417E4C" w:rsidP="00417E4C" w:rsidRDefault="007C0705" w14:paraId="69231275" wp14:textId="77777777">
      <w:pPr>
        <w:autoSpaceDE w:val="0"/>
        <w:autoSpaceDN w:val="0"/>
        <w:adjustRightInd w:val="0"/>
        <w:spacing w:after="0" w:line="240" w:lineRule="auto"/>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Giedrė Maskeliūnaitė</w:t>
      </w:r>
    </w:p>
    <w:p xmlns:wp14="http://schemas.microsoft.com/office/word/2010/wordml" w:rsidR="00E20D93" w:rsidP="00417E4C" w:rsidRDefault="00E20D93" w14:paraId="672A6659" wp14:textId="77777777">
      <w:pPr>
        <w:autoSpaceDE w:val="0"/>
        <w:autoSpaceDN w:val="0"/>
        <w:adjustRightInd w:val="0"/>
        <w:spacing w:after="0" w:line="240" w:lineRule="auto"/>
        <w:rPr>
          <w:rFonts w:ascii="Times New Roman" w:hAnsi="Times New Roman" w:cs="Times New Roman"/>
          <w:color w:val="000000" w:themeColor="text1"/>
          <w:sz w:val="24"/>
          <w:szCs w:val="24"/>
        </w:rPr>
      </w:pPr>
    </w:p>
    <w:p xmlns:wp14="http://schemas.microsoft.com/office/word/2010/wordml" w:rsidRPr="00417E4C" w:rsidR="00417E4C" w:rsidP="00417E4C" w:rsidRDefault="007C0705" w14:paraId="2FBBCD4B" wp14:textId="77777777">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Politikos mokslų studentė</w:t>
      </w:r>
    </w:p>
    <w:p xmlns:wp14="http://schemas.microsoft.com/office/word/2010/wordml" w:rsidR="00E20D93" w:rsidP="00417E4C" w:rsidRDefault="00E20D93" w14:paraId="0A37501D" wp14:textId="77777777">
      <w:pPr>
        <w:autoSpaceDE w:val="0"/>
        <w:autoSpaceDN w:val="0"/>
        <w:adjustRightInd w:val="0"/>
        <w:spacing w:after="0" w:line="240" w:lineRule="auto"/>
        <w:rPr>
          <w:rFonts w:ascii="Times New Roman" w:hAnsi="Times New Roman" w:cs="Times New Roman"/>
          <w:b/>
          <w:bCs/>
          <w:color w:val="000000" w:themeColor="text1"/>
          <w:sz w:val="24"/>
          <w:szCs w:val="24"/>
        </w:rPr>
      </w:pPr>
    </w:p>
    <w:p xmlns:wp14="http://schemas.microsoft.com/office/word/2010/wordml" w:rsidRPr="00417E4C" w:rsidR="00417E4C" w:rsidP="00417E4C" w:rsidRDefault="00E20D93" w14:paraId="2FAD7594" wp14:textId="77777777">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Gimimo data</w:t>
      </w:r>
      <w:r w:rsidR="00417E4C">
        <w:rPr>
          <w:rFonts w:ascii="Times New Roman" w:hAnsi="Times New Roman" w:cs="Times New Roman"/>
          <w:b/>
          <w:bCs/>
          <w:color w:val="000000" w:themeColor="text1"/>
          <w:sz w:val="24"/>
          <w:szCs w:val="24"/>
        </w:rPr>
        <w:t>:</w:t>
      </w:r>
      <w:r w:rsidRPr="00417E4C" w:rsidR="00417E4C">
        <w:rPr>
          <w:rFonts w:ascii="Times New Roman" w:hAnsi="Times New Roman" w:cs="Times New Roman"/>
          <w:b/>
          <w:bCs/>
          <w:color w:val="000000" w:themeColor="text1"/>
          <w:sz w:val="24"/>
          <w:szCs w:val="24"/>
        </w:rPr>
        <w:t xml:space="preserve"> </w:t>
      </w:r>
      <w:r w:rsidR="007C0705">
        <w:rPr>
          <w:rFonts w:ascii="Times New Roman" w:hAnsi="Times New Roman" w:cs="Times New Roman"/>
          <w:color w:val="000000" w:themeColor="text1"/>
          <w:sz w:val="24"/>
          <w:szCs w:val="24"/>
        </w:rPr>
        <w:t>1998-05-0</w:t>
      </w:r>
      <w:r>
        <w:rPr>
          <w:rFonts w:ascii="Times New Roman" w:hAnsi="Times New Roman" w:cs="Times New Roman"/>
          <w:color w:val="000000" w:themeColor="text1"/>
          <w:sz w:val="24"/>
          <w:szCs w:val="24"/>
        </w:rPr>
        <w:t>9</w:t>
      </w:r>
    </w:p>
    <w:p xmlns:wp14="http://schemas.microsoft.com/office/word/2010/wordml" w:rsidRPr="00417E4C" w:rsidR="00417E4C" w:rsidP="00417E4C" w:rsidRDefault="00417E4C" w14:paraId="07E25592" wp14:textId="77777777">
      <w:pPr>
        <w:autoSpaceDE w:val="0"/>
        <w:autoSpaceDN w:val="0"/>
        <w:adjustRightInd w:val="0"/>
        <w:spacing w:after="0" w:line="240" w:lineRule="auto"/>
        <w:rPr>
          <w:rFonts w:ascii="Times New Roman" w:hAnsi="Times New Roman" w:cs="Times New Roman"/>
          <w:color w:val="000000" w:themeColor="text1"/>
          <w:sz w:val="24"/>
          <w:szCs w:val="24"/>
        </w:rPr>
      </w:pPr>
      <w:r w:rsidRPr="00417E4C">
        <w:rPr>
          <w:rFonts w:ascii="Times New Roman" w:hAnsi="Times New Roman" w:cs="Times New Roman"/>
          <w:b/>
          <w:bCs/>
          <w:color w:val="000000" w:themeColor="text1"/>
          <w:sz w:val="24"/>
          <w:szCs w:val="24"/>
        </w:rPr>
        <w:t>Lytis</w:t>
      </w:r>
      <w:r>
        <w:rPr>
          <w:rFonts w:ascii="Times New Roman" w:hAnsi="Times New Roman" w:cs="Times New Roman"/>
          <w:b/>
          <w:bCs/>
          <w:color w:val="000000" w:themeColor="text1"/>
          <w:sz w:val="24"/>
          <w:szCs w:val="24"/>
        </w:rPr>
        <w:t>:</w:t>
      </w:r>
      <w:r w:rsidRPr="00417E4C">
        <w:rPr>
          <w:rFonts w:ascii="Times New Roman" w:hAnsi="Times New Roman" w:cs="Times New Roman"/>
          <w:b/>
          <w:bCs/>
          <w:color w:val="000000" w:themeColor="text1"/>
          <w:sz w:val="24"/>
          <w:szCs w:val="24"/>
        </w:rPr>
        <w:t xml:space="preserve"> </w:t>
      </w:r>
      <w:r w:rsidR="007C0705">
        <w:rPr>
          <w:rFonts w:ascii="Times New Roman" w:hAnsi="Times New Roman" w:cs="Times New Roman"/>
          <w:color w:val="000000" w:themeColor="text1"/>
          <w:sz w:val="24"/>
          <w:szCs w:val="24"/>
        </w:rPr>
        <w:t>moteris</w:t>
      </w:r>
    </w:p>
    <w:p xmlns:wp14="http://schemas.microsoft.com/office/word/2010/wordml" w:rsidRPr="00417E4C" w:rsidR="00417E4C" w:rsidP="00417E4C" w:rsidRDefault="00417E4C" w14:paraId="5A6F149D" wp14:textId="77777777">
      <w:pPr>
        <w:autoSpaceDE w:val="0"/>
        <w:autoSpaceDN w:val="0"/>
        <w:adjustRightInd w:val="0"/>
        <w:spacing w:after="0" w:line="240" w:lineRule="auto"/>
        <w:rPr>
          <w:rFonts w:ascii="Times New Roman" w:hAnsi="Times New Roman" w:cs="Times New Roman"/>
          <w:color w:val="000000" w:themeColor="text1"/>
          <w:sz w:val="24"/>
          <w:szCs w:val="24"/>
        </w:rPr>
      </w:pPr>
      <w:r w:rsidRPr="00417E4C">
        <w:rPr>
          <w:rFonts w:ascii="Times New Roman" w:hAnsi="Times New Roman" w:cs="Times New Roman"/>
          <w:b/>
          <w:bCs/>
          <w:color w:val="000000" w:themeColor="text1"/>
          <w:sz w:val="24"/>
          <w:szCs w:val="24"/>
        </w:rPr>
        <w:t>Adresas</w:t>
      </w:r>
      <w:r>
        <w:rPr>
          <w:rFonts w:ascii="Times New Roman" w:hAnsi="Times New Roman" w:cs="Times New Roman"/>
          <w:b/>
          <w:bCs/>
          <w:color w:val="000000" w:themeColor="text1"/>
          <w:sz w:val="24"/>
          <w:szCs w:val="24"/>
        </w:rPr>
        <w:t>:</w:t>
      </w:r>
      <w:r w:rsidRPr="00417E4C">
        <w:rPr>
          <w:rFonts w:ascii="Times New Roman" w:hAnsi="Times New Roman" w:cs="Times New Roman"/>
          <w:b/>
          <w:bCs/>
          <w:color w:val="000000" w:themeColor="text1"/>
          <w:sz w:val="24"/>
          <w:szCs w:val="24"/>
        </w:rPr>
        <w:t xml:space="preserve"> </w:t>
      </w:r>
      <w:r w:rsidR="007C0705">
        <w:rPr>
          <w:rFonts w:ascii="Times New Roman" w:hAnsi="Times New Roman" w:cs="Times New Roman"/>
          <w:color w:val="000000" w:themeColor="text1"/>
          <w:sz w:val="24"/>
          <w:szCs w:val="24"/>
        </w:rPr>
        <w:t>Saulėtekio al. 12 - 602</w:t>
      </w:r>
      <w:r w:rsidRPr="00417E4C">
        <w:rPr>
          <w:rFonts w:ascii="Times New Roman" w:hAnsi="Times New Roman" w:cs="Times New Roman"/>
          <w:color w:val="000000" w:themeColor="text1"/>
          <w:sz w:val="24"/>
          <w:szCs w:val="24"/>
        </w:rPr>
        <w:t>, Vilnius</w:t>
      </w:r>
    </w:p>
    <w:p xmlns:wp14="http://schemas.microsoft.com/office/word/2010/wordml" w:rsidRPr="00417E4C" w:rsidR="00417E4C" w:rsidP="00417E4C" w:rsidRDefault="00417E4C" w14:paraId="62BCFC18" wp14:textId="77777777">
      <w:pPr>
        <w:autoSpaceDE w:val="0"/>
        <w:autoSpaceDN w:val="0"/>
        <w:adjustRightInd w:val="0"/>
        <w:spacing w:after="0" w:line="240" w:lineRule="auto"/>
        <w:rPr>
          <w:rFonts w:ascii="Times New Roman" w:hAnsi="Times New Roman" w:cs="Times New Roman"/>
          <w:color w:val="000000" w:themeColor="text1"/>
          <w:sz w:val="24"/>
          <w:szCs w:val="24"/>
        </w:rPr>
      </w:pPr>
      <w:r w:rsidRPr="00417E4C">
        <w:rPr>
          <w:rFonts w:ascii="Times New Roman" w:hAnsi="Times New Roman" w:cs="Times New Roman"/>
          <w:b/>
          <w:bCs/>
          <w:color w:val="000000" w:themeColor="text1"/>
          <w:sz w:val="24"/>
          <w:szCs w:val="24"/>
        </w:rPr>
        <w:t>Telefono nr.</w:t>
      </w:r>
      <w:r>
        <w:rPr>
          <w:rFonts w:ascii="Times New Roman" w:hAnsi="Times New Roman" w:cs="Times New Roman"/>
          <w:b/>
          <w:bCs/>
          <w:color w:val="000000" w:themeColor="text1"/>
          <w:sz w:val="24"/>
          <w:szCs w:val="24"/>
        </w:rPr>
        <w:t>:</w:t>
      </w:r>
      <w:r w:rsidRPr="00417E4C">
        <w:rPr>
          <w:rFonts w:ascii="Times New Roman" w:hAnsi="Times New Roman" w:cs="Times New Roman"/>
          <w:b/>
          <w:bCs/>
          <w:color w:val="000000" w:themeColor="text1"/>
          <w:sz w:val="24"/>
          <w:szCs w:val="24"/>
        </w:rPr>
        <w:t xml:space="preserve"> </w:t>
      </w:r>
      <w:r w:rsidRPr="00417E4C">
        <w:rPr>
          <w:rFonts w:ascii="Times New Roman" w:hAnsi="Times New Roman" w:cs="Times New Roman"/>
          <w:color w:val="000000" w:themeColor="text1"/>
          <w:sz w:val="24"/>
          <w:szCs w:val="24"/>
        </w:rPr>
        <w:t>+3706</w:t>
      </w:r>
      <w:r w:rsidR="007C0705">
        <w:rPr>
          <w:rFonts w:ascii="Times New Roman" w:hAnsi="Times New Roman" w:cs="Times New Roman"/>
          <w:color w:val="000000" w:themeColor="text1"/>
          <w:sz w:val="24"/>
          <w:szCs w:val="24"/>
        </w:rPr>
        <w:t>7485613</w:t>
      </w:r>
    </w:p>
    <w:p xmlns:wp14="http://schemas.microsoft.com/office/word/2010/wordml" w:rsidRPr="00417E4C" w:rsidR="00417E4C" w:rsidP="00417E4C" w:rsidRDefault="00417E4C" w14:paraId="6BEF4B3C" wp14:textId="77777777">
      <w:pPr>
        <w:autoSpaceDE w:val="0"/>
        <w:autoSpaceDN w:val="0"/>
        <w:adjustRightInd w:val="0"/>
        <w:spacing w:after="0" w:line="240" w:lineRule="auto"/>
        <w:rPr>
          <w:rFonts w:ascii="Times New Roman" w:hAnsi="Times New Roman" w:cs="Times New Roman"/>
          <w:color w:val="000000" w:themeColor="text1"/>
          <w:sz w:val="24"/>
          <w:szCs w:val="24"/>
        </w:rPr>
      </w:pPr>
      <w:r w:rsidRPr="00417E4C">
        <w:rPr>
          <w:rFonts w:ascii="Times New Roman" w:hAnsi="Times New Roman" w:cs="Times New Roman"/>
          <w:b/>
          <w:bCs/>
          <w:color w:val="000000" w:themeColor="text1"/>
          <w:sz w:val="24"/>
          <w:szCs w:val="24"/>
        </w:rPr>
        <w:t>El. paštas</w:t>
      </w:r>
      <w:r>
        <w:rPr>
          <w:rFonts w:ascii="Times New Roman" w:hAnsi="Times New Roman" w:cs="Times New Roman"/>
          <w:b/>
          <w:bCs/>
          <w:color w:val="000000" w:themeColor="text1"/>
          <w:sz w:val="24"/>
          <w:szCs w:val="24"/>
        </w:rPr>
        <w:t>:</w:t>
      </w:r>
      <w:r w:rsidRPr="00417E4C">
        <w:rPr>
          <w:rFonts w:ascii="Times New Roman" w:hAnsi="Times New Roman" w:cs="Times New Roman"/>
          <w:b/>
          <w:bCs/>
          <w:color w:val="000000" w:themeColor="text1"/>
          <w:sz w:val="24"/>
          <w:szCs w:val="24"/>
        </w:rPr>
        <w:t xml:space="preserve"> </w:t>
      </w:r>
      <w:r w:rsidR="007C0705">
        <w:rPr>
          <w:rFonts w:ascii="Times New Roman" w:hAnsi="Times New Roman" w:cs="Times New Roman"/>
          <w:color w:val="000000" w:themeColor="text1"/>
          <w:sz w:val="24"/>
          <w:szCs w:val="24"/>
        </w:rPr>
        <w:t>maskeliung</w:t>
      </w:r>
      <w:r w:rsidRPr="00417E4C">
        <w:rPr>
          <w:rFonts w:ascii="Times New Roman" w:hAnsi="Times New Roman" w:cs="Times New Roman"/>
          <w:color w:val="000000" w:themeColor="text1"/>
          <w:sz w:val="24"/>
          <w:szCs w:val="24"/>
        </w:rPr>
        <w:t>@gmail.com</w:t>
      </w:r>
    </w:p>
    <w:p xmlns:wp14="http://schemas.microsoft.com/office/word/2010/wordml" w:rsidR="00417E4C" w:rsidP="00417E4C" w:rsidRDefault="00417E4C" w14:paraId="5DAB6C7B" wp14:textId="77777777">
      <w:pPr>
        <w:autoSpaceDE w:val="0"/>
        <w:autoSpaceDN w:val="0"/>
        <w:adjustRightInd w:val="0"/>
        <w:spacing w:after="0" w:line="240" w:lineRule="auto"/>
        <w:rPr>
          <w:rFonts w:ascii="Times New Roman" w:hAnsi="Times New Roman" w:cs="Times New Roman"/>
          <w:b/>
          <w:bCs/>
          <w:color w:val="000000" w:themeColor="text1"/>
          <w:sz w:val="24"/>
          <w:szCs w:val="24"/>
        </w:rPr>
      </w:pPr>
    </w:p>
    <w:p xmlns:wp14="http://schemas.microsoft.com/office/word/2010/wordml" w:rsidRPr="00C270E6" w:rsidR="00417E4C" w:rsidP="00417E4C" w:rsidRDefault="00417E4C" w14:paraId="027A1F60" wp14:textId="77777777">
      <w:pPr>
        <w:autoSpaceDE w:val="0"/>
        <w:autoSpaceDN w:val="0"/>
        <w:adjustRightInd w:val="0"/>
        <w:spacing w:after="0" w:line="240" w:lineRule="auto"/>
        <w:rPr>
          <w:rFonts w:ascii="Times New Roman" w:hAnsi="Times New Roman" w:cs="Times New Roman"/>
          <w:b/>
          <w:bCs/>
          <w:color w:val="000000" w:themeColor="text1"/>
          <w:sz w:val="24"/>
          <w:szCs w:val="24"/>
        </w:rPr>
      </w:pPr>
      <w:r w:rsidRPr="00C270E6">
        <w:rPr>
          <w:rFonts w:ascii="Times New Roman" w:hAnsi="Times New Roman" w:cs="Times New Roman"/>
          <w:b/>
          <w:bCs/>
          <w:color w:val="000000" w:themeColor="text1"/>
          <w:sz w:val="24"/>
          <w:szCs w:val="24"/>
        </w:rPr>
        <w:t>PRISISTATYMAS</w:t>
      </w:r>
    </w:p>
    <w:p xmlns:wp14="http://schemas.microsoft.com/office/word/2010/wordml" w:rsidR="00417E4C" w:rsidP="61281B5E" w:rsidRDefault="007C0705" w14:paraId="680BCD77" wp14:noSpellErr="1" wp14:textId="569F7DA5">
      <w:pPr>
        <w:autoSpaceDE w:val="0"/>
        <w:autoSpaceDN w:val="0"/>
        <w:adjustRightInd w:val="0"/>
        <w:spacing w:after="0" w:line="240" w:lineRule="auto"/>
        <w:rPr>
          <w:rFonts w:ascii="Times New Roman" w:hAnsi="Times New Roman" w:cs="Times New Roman"/>
          <w:b w:val="0"/>
          <w:bCs w:val="0"/>
          <w:i w:val="1"/>
          <w:iCs w:val="1"/>
          <w:color w:val="000000" w:themeColor="text1" w:themeTint="FF" w:themeShade="FF"/>
          <w:sz w:val="24"/>
          <w:szCs w:val="24"/>
        </w:rPr>
      </w:pPr>
      <w:r w:rsidRPr="61281B5E" w:rsidR="61281B5E">
        <w:rPr>
          <w:rFonts w:ascii="Times New Roman" w:hAnsi="Times New Roman" w:cs="Times New Roman"/>
          <w:b w:val="0"/>
          <w:bCs w:val="0"/>
          <w:color w:val="000000" w:themeColor="text1" w:themeTint="FF" w:themeShade="FF"/>
          <w:sz w:val="24"/>
          <w:szCs w:val="24"/>
        </w:rPr>
        <w:t xml:space="preserve">Esu </w:t>
      </w:r>
      <w:r w:rsidRPr="61281B5E" w:rsidR="61281B5E">
        <w:rPr>
          <w:rFonts w:ascii="Times New Roman" w:hAnsi="Times New Roman" w:cs="Times New Roman"/>
          <w:b w:val="0"/>
          <w:bCs w:val="0"/>
          <w:color w:val="000000" w:themeColor="text1" w:themeTint="FF" w:themeShade="FF"/>
          <w:sz w:val="24"/>
          <w:szCs w:val="24"/>
        </w:rPr>
        <w:t>antro</w:t>
      </w:r>
      <w:r w:rsidRPr="61281B5E" w:rsidR="61281B5E">
        <w:rPr>
          <w:rFonts w:ascii="Times New Roman" w:hAnsi="Times New Roman" w:cs="Times New Roman"/>
          <w:b w:val="0"/>
          <w:bCs w:val="0"/>
          <w:color w:val="000000" w:themeColor="text1" w:themeTint="FF" w:themeShade="FF"/>
          <w:sz w:val="24"/>
          <w:szCs w:val="24"/>
        </w:rPr>
        <w:t xml:space="preserve"> </w:t>
      </w:r>
      <w:r w:rsidRPr="61281B5E" w:rsidR="61281B5E">
        <w:rPr>
          <w:rFonts w:ascii="Times New Roman" w:hAnsi="Times New Roman" w:cs="Times New Roman"/>
          <w:b w:val="0"/>
          <w:bCs w:val="0"/>
          <w:color w:val="000000" w:themeColor="text1" w:themeTint="FF" w:themeShade="FF"/>
          <w:sz w:val="24"/>
          <w:szCs w:val="24"/>
        </w:rPr>
        <w:t xml:space="preserve">kurso </w:t>
      </w:r>
      <w:r w:rsidRPr="61281B5E" w:rsidR="61281B5E">
        <w:rPr>
          <w:rFonts w:ascii="Times New Roman" w:hAnsi="Times New Roman" w:cs="Times New Roman"/>
          <w:b w:val="0"/>
          <w:bCs w:val="0"/>
          <w:color w:val="000000" w:themeColor="text1" w:themeTint="FF" w:themeShade="FF"/>
          <w:sz w:val="24"/>
          <w:szCs w:val="24"/>
        </w:rPr>
        <w:t>politikos mokslų studentė Tarptautinių santykių ir politikos mokslų institute.</w:t>
      </w:r>
      <w:r w:rsidRPr="61281B5E" w:rsidR="61281B5E">
        <w:rPr>
          <w:rFonts w:ascii="Times New Roman" w:hAnsi="Times New Roman" w:cs="Times New Roman"/>
          <w:b w:val="1"/>
          <w:bCs w:val="1"/>
          <w:color w:val="000000" w:themeColor="text1" w:themeTint="FF" w:themeShade="FF"/>
          <w:sz w:val="24"/>
          <w:szCs w:val="24"/>
        </w:rPr>
        <w:t xml:space="preserve"> </w:t>
      </w:r>
    </w:p>
    <w:p xmlns:wp14="http://schemas.microsoft.com/office/word/2010/wordml" w:rsidR="00417E4C" w:rsidP="61281B5E" w:rsidRDefault="00417E4C" wp14:noSpellErr="1" w14:paraId="25E5BF94" wp14:textId="09C13B6B">
      <w:pPr>
        <w:autoSpaceDE w:val="0"/>
        <w:autoSpaceDN w:val="0"/>
        <w:adjustRightInd w:val="0"/>
        <w:spacing w:after="0" w:line="240" w:lineRule="auto"/>
        <w:rPr>
          <w:rFonts w:ascii="Times New Roman" w:hAnsi="Times New Roman" w:cs="Times New Roman"/>
          <w:b w:val="0"/>
          <w:bCs w:val="0"/>
          <w:i w:val="1"/>
          <w:iCs w:val="1"/>
          <w:sz w:val="24"/>
          <w:szCs w:val="24"/>
          <w:u w:val="none"/>
        </w:rPr>
      </w:pPr>
      <w:r w:rsidRPr="61281B5E" w:rsidR="61281B5E">
        <w:rPr>
          <w:rFonts w:ascii="Times New Roman" w:hAnsi="Times New Roman" w:cs="Times New Roman"/>
          <w:b w:val="0"/>
          <w:bCs w:val="0"/>
          <w:color w:val="000000" w:themeColor="text1" w:themeTint="FF" w:themeShade="FF"/>
          <w:sz w:val="24"/>
          <w:szCs w:val="24"/>
        </w:rPr>
        <w:t>Ankstesnė darbo patirtis:</w:t>
      </w:r>
    </w:p>
    <w:p w:rsidR="61281B5E" w:rsidP="6CBC8EB2" w:rsidRDefault="61281B5E" w14:paraId="36F12DA9" w14:textId="7E95B2CB">
      <w:pPr>
        <w:pStyle w:val="ListParagraph"/>
        <w:numPr>
          <w:ilvl w:val="0"/>
          <w:numId w:val="1"/>
        </w:numPr>
        <w:spacing w:after="0" w:line="240" w:lineRule="auto"/>
        <w:rPr>
          <w:noProof w:val="0"/>
          <w:color w:val="000000" w:themeColor="text1" w:themeTint="FF" w:themeShade="FF"/>
          <w:sz w:val="24"/>
          <w:szCs w:val="24"/>
          <w:lang w:val="lt-LT"/>
        </w:rPr>
      </w:pPr>
      <w:r w:rsidRPr="6CBC8EB2" w:rsidR="6CBC8EB2">
        <w:rPr>
          <w:rFonts w:ascii="Times New Roman" w:hAnsi="Times New Roman" w:cs="Times New Roman"/>
          <w:b w:val="0"/>
          <w:bCs w:val="0"/>
          <w:color w:val="000000" w:themeColor="text1" w:themeTint="FF" w:themeShade="FF"/>
          <w:sz w:val="24"/>
          <w:szCs w:val="24"/>
        </w:rPr>
        <w:t>pagalbinė darbuotoja UAB „</w:t>
      </w:r>
      <w:r w:rsidRPr="6CBC8EB2" w:rsidR="6CBC8EB2">
        <w:rPr>
          <w:rFonts w:ascii="Times New Roman" w:hAnsi="Times New Roman" w:cs="Times New Roman"/>
          <w:b w:val="0"/>
          <w:bCs w:val="0"/>
          <w:color w:val="000000" w:themeColor="text1" w:themeTint="FF" w:themeShade="FF"/>
          <w:sz w:val="24"/>
          <w:szCs w:val="24"/>
        </w:rPr>
        <w:t>Haltex</w:t>
      </w:r>
      <w:r w:rsidRPr="6CBC8EB2" w:rsidR="6CBC8EB2">
        <w:rPr>
          <w:rFonts w:ascii="Times New Roman" w:hAnsi="Times New Roman" w:cs="Times New Roman"/>
          <w:b w:val="0"/>
          <w:bCs w:val="0"/>
          <w:color w:val="000000" w:themeColor="text1" w:themeTint="FF" w:themeShade="FF"/>
          <w:sz w:val="24"/>
          <w:szCs w:val="24"/>
        </w:rPr>
        <w:t>“ (</w:t>
      </w:r>
      <w:r w:rsidRPr="6CBC8EB2" w:rsidR="6CBC8EB2">
        <w:rPr>
          <w:rFonts w:ascii="Times New Roman" w:hAnsi="Times New Roman" w:cs="Times New Roman"/>
          <w:b w:val="0"/>
          <w:bCs w:val="0"/>
          <w:sz w:val="24"/>
          <w:szCs w:val="24"/>
        </w:rPr>
        <w:t xml:space="preserve">Pramonės g. 1, LT-62175 Alytus, </w:t>
      </w:r>
      <w:hyperlink r:id="Rd80fb2458c2246fd">
        <w:r w:rsidRPr="6CBC8EB2" w:rsidR="6CBC8EB2">
          <w:rPr>
            <w:rStyle w:val="Hyperlink"/>
            <w:rFonts w:ascii="Times New Roman" w:hAnsi="Times New Roman" w:cs="Times New Roman"/>
            <w:b w:val="0"/>
            <w:bCs w:val="0"/>
            <w:sz w:val="24"/>
            <w:szCs w:val="24"/>
          </w:rPr>
          <w:t>http://www.haltexsports.com/</w:t>
        </w:r>
      </w:hyperlink>
      <w:r w:rsidRPr="6CBC8EB2" w:rsidR="6CBC8EB2">
        <w:rPr>
          <w:rFonts w:ascii="Times New Roman" w:hAnsi="Times New Roman" w:cs="Times New Roman"/>
          <w:b w:val="0"/>
          <w:bCs w:val="0"/>
          <w:sz w:val="24"/>
          <w:szCs w:val="24"/>
        </w:rPr>
        <w:t>);</w:t>
      </w:r>
    </w:p>
    <w:p w:rsidR="61281B5E" w:rsidP="6CBC8EB2" w:rsidRDefault="61281B5E" w14:paraId="5A4EEEC1" w14:textId="013BA4AF">
      <w:pPr>
        <w:pStyle w:val="ListParagraph"/>
        <w:numPr>
          <w:ilvl w:val="0"/>
          <w:numId w:val="1"/>
        </w:numPr>
        <w:spacing w:after="0" w:line="240" w:lineRule="auto"/>
        <w:rPr>
          <w:noProof w:val="0"/>
          <w:color w:val="000000" w:themeColor="text1" w:themeTint="FF" w:themeShade="FF"/>
          <w:sz w:val="24"/>
          <w:szCs w:val="24"/>
          <w:lang w:val="lt-LT"/>
        </w:rPr>
      </w:pPr>
      <w:r w:rsidRPr="6CBC8EB2" w:rsidR="6CBC8EB2">
        <w:rPr>
          <w:rFonts w:ascii="Times New Roman" w:hAnsi="Times New Roman" w:cs="Times New Roman"/>
          <w:b w:val="0"/>
          <w:bCs w:val="0"/>
          <w:sz w:val="24"/>
          <w:szCs w:val="24"/>
        </w:rPr>
        <w:t>Pardavėja UAB „Skonis ir kvapas” (</w:t>
      </w:r>
      <w:r w:rsidRPr="6CBC8EB2" w:rsidR="6CBC8EB2">
        <w:rPr>
          <w:rFonts w:ascii="Times New Roman" w:hAnsi="Times New Roman" w:eastAsia="Times New Roman" w:cs="Times New Roman"/>
          <w:sz w:val="24"/>
          <w:szCs w:val="24"/>
        </w:rPr>
        <w:t xml:space="preserve">Smolensko g. 6, LT-03201 Vilnius, </w:t>
      </w:r>
      <w:hyperlink r:id="R0a96810db85a44f3">
        <w:r w:rsidRPr="6CBC8EB2" w:rsidR="6CBC8EB2">
          <w:rPr>
            <w:rStyle w:val="Hyperlink"/>
            <w:rFonts w:ascii="Times New Roman" w:hAnsi="Times New Roman" w:eastAsia="Times New Roman" w:cs="Times New Roman"/>
            <w:noProof w:val="0"/>
            <w:sz w:val="24"/>
            <w:szCs w:val="24"/>
            <w:lang w:val="lt-LT"/>
          </w:rPr>
          <w:t>https://www.skonis-kvapas.lt/</w:t>
        </w:r>
      </w:hyperlink>
      <w:r w:rsidRPr="6CBC8EB2" w:rsidR="6CBC8EB2">
        <w:rPr>
          <w:rFonts w:ascii="Times New Roman" w:hAnsi="Times New Roman" w:eastAsia="Times New Roman" w:cs="Times New Roman"/>
          <w:noProof w:val="0"/>
          <w:sz w:val="24"/>
          <w:szCs w:val="24"/>
          <w:lang w:val="lt-LT"/>
        </w:rPr>
        <w:t>)</w:t>
      </w:r>
    </w:p>
    <w:p xmlns:wp14="http://schemas.microsoft.com/office/word/2010/wordml" w:rsidR="00417E4C" w:rsidP="00417E4C" w:rsidRDefault="00417E4C" w14:paraId="5A39BBE3" wp14:textId="77777777">
      <w:pPr>
        <w:autoSpaceDE w:val="0"/>
        <w:autoSpaceDN w:val="0"/>
        <w:adjustRightInd w:val="0"/>
        <w:spacing w:after="0" w:line="240" w:lineRule="auto"/>
        <w:rPr>
          <w:rFonts w:ascii="Times New Roman" w:hAnsi="Times New Roman" w:cs="Times New Roman"/>
          <w:b/>
          <w:bCs/>
          <w:color w:val="000000" w:themeColor="text1"/>
          <w:sz w:val="24"/>
          <w:szCs w:val="24"/>
        </w:rPr>
      </w:pPr>
    </w:p>
    <w:p xmlns:wp14="http://schemas.microsoft.com/office/word/2010/wordml" w:rsidRPr="00417E4C" w:rsidR="00417E4C" w:rsidP="00417E4C" w:rsidRDefault="00417E4C" w14:paraId="1009347A" wp14:textId="77777777">
      <w:pPr>
        <w:autoSpaceDE w:val="0"/>
        <w:autoSpaceDN w:val="0"/>
        <w:adjustRightInd w:val="0"/>
        <w:spacing w:after="0" w:line="240" w:lineRule="auto"/>
        <w:rPr>
          <w:rFonts w:ascii="Times New Roman" w:hAnsi="Times New Roman" w:cs="Times New Roman"/>
          <w:b/>
          <w:bCs/>
          <w:color w:val="000000" w:themeColor="text1"/>
          <w:sz w:val="24"/>
          <w:szCs w:val="24"/>
        </w:rPr>
      </w:pPr>
      <w:r w:rsidRPr="00417E4C">
        <w:rPr>
          <w:rFonts w:ascii="Times New Roman" w:hAnsi="Times New Roman" w:cs="Times New Roman"/>
          <w:b/>
          <w:bCs/>
          <w:color w:val="000000" w:themeColor="text1"/>
          <w:sz w:val="24"/>
          <w:szCs w:val="24"/>
        </w:rPr>
        <w:t>IŠSILAVINIMAS</w:t>
      </w:r>
    </w:p>
    <w:p xmlns:wp14="http://schemas.microsoft.com/office/word/2010/wordml" w:rsidRPr="00417E4C" w:rsidR="00417E4C" w:rsidP="00417E4C" w:rsidRDefault="00417E4C" w14:paraId="2A6D7AC7" wp14:textId="77777777">
      <w:pPr>
        <w:autoSpaceDE w:val="0"/>
        <w:autoSpaceDN w:val="0"/>
        <w:adjustRightInd w:val="0"/>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Vidurinis: </w:t>
      </w:r>
      <w:r w:rsidRPr="00417E4C">
        <w:rPr>
          <w:rFonts w:ascii="Times New Roman" w:hAnsi="Times New Roman" w:cs="Times New Roman"/>
          <w:color w:val="000000" w:themeColor="text1"/>
          <w:sz w:val="24"/>
          <w:szCs w:val="24"/>
        </w:rPr>
        <w:t>Al</w:t>
      </w:r>
      <w:r>
        <w:rPr>
          <w:rFonts w:ascii="Times New Roman" w:hAnsi="Times New Roman" w:cs="Times New Roman"/>
          <w:color w:val="000000" w:themeColor="text1"/>
          <w:sz w:val="24"/>
          <w:szCs w:val="24"/>
        </w:rPr>
        <w:t xml:space="preserve">ytaus Putinų gimnazija, </w:t>
      </w:r>
      <w:r w:rsidR="007C0705">
        <w:rPr>
          <w:rFonts w:ascii="Times New Roman" w:hAnsi="Times New Roman" w:cs="Times New Roman"/>
          <w:bCs/>
          <w:color w:val="000000" w:themeColor="text1"/>
          <w:sz w:val="24"/>
          <w:szCs w:val="24"/>
        </w:rPr>
        <w:t>2015 – 2017, Alytaus Šaltinių pagrindinė mokykla, 2005 - 2015</w:t>
      </w:r>
    </w:p>
    <w:p xmlns:wp14="http://schemas.microsoft.com/office/word/2010/wordml" w:rsidR="00417E4C" w:rsidP="00417E4C" w:rsidRDefault="00417E4C" w14:paraId="41C8F396" wp14:textId="77777777">
      <w:pPr>
        <w:autoSpaceDE w:val="0"/>
        <w:autoSpaceDN w:val="0"/>
        <w:adjustRightInd w:val="0"/>
        <w:spacing w:after="0" w:line="240" w:lineRule="auto"/>
        <w:rPr>
          <w:rFonts w:ascii="Times New Roman" w:hAnsi="Times New Roman" w:cs="Times New Roman"/>
          <w:b/>
          <w:bCs/>
          <w:color w:val="000000" w:themeColor="text1"/>
          <w:sz w:val="24"/>
          <w:szCs w:val="24"/>
        </w:rPr>
      </w:pPr>
    </w:p>
    <w:p xmlns:wp14="http://schemas.microsoft.com/office/word/2010/wordml" w:rsidRPr="00417E4C" w:rsidR="00417E4C" w:rsidP="00417E4C" w:rsidRDefault="00417E4C" w14:paraId="172495D5" wp14:textId="77777777">
      <w:pPr>
        <w:autoSpaceDE w:val="0"/>
        <w:autoSpaceDN w:val="0"/>
        <w:adjustRightInd w:val="0"/>
        <w:spacing w:after="0" w:line="240" w:lineRule="auto"/>
        <w:rPr>
          <w:rFonts w:ascii="Times New Roman" w:hAnsi="Times New Roman" w:cs="Times New Roman"/>
          <w:b/>
          <w:bCs/>
          <w:color w:val="000000" w:themeColor="text1"/>
          <w:sz w:val="24"/>
          <w:szCs w:val="24"/>
        </w:rPr>
      </w:pPr>
      <w:r w:rsidRPr="00417E4C">
        <w:rPr>
          <w:rFonts w:ascii="Times New Roman" w:hAnsi="Times New Roman" w:cs="Times New Roman"/>
          <w:b/>
          <w:bCs/>
          <w:color w:val="000000" w:themeColor="text1"/>
          <w:sz w:val="24"/>
          <w:szCs w:val="24"/>
        </w:rPr>
        <w:t>KALBOS</w:t>
      </w:r>
    </w:p>
    <w:p xmlns:wp14="http://schemas.microsoft.com/office/word/2010/wordml" w:rsidRPr="00417E4C" w:rsidR="00417E4C" w:rsidP="00417E4C" w:rsidRDefault="00417E4C" w14:paraId="0B66E63D" wp14:textId="77777777">
      <w:pPr>
        <w:autoSpaceDE w:val="0"/>
        <w:autoSpaceDN w:val="0"/>
        <w:adjustRightInd w:val="0"/>
        <w:spacing w:after="0" w:line="240" w:lineRule="auto"/>
        <w:rPr>
          <w:rFonts w:ascii="Times New Roman" w:hAnsi="Times New Roman" w:cs="Times New Roman"/>
          <w:color w:val="000000" w:themeColor="text1"/>
          <w:sz w:val="24"/>
          <w:szCs w:val="24"/>
        </w:rPr>
      </w:pPr>
      <w:r w:rsidRPr="00417E4C">
        <w:rPr>
          <w:rFonts w:ascii="Times New Roman" w:hAnsi="Times New Roman" w:cs="Times New Roman"/>
          <w:b/>
          <w:bCs/>
          <w:color w:val="000000" w:themeColor="text1"/>
          <w:sz w:val="24"/>
          <w:szCs w:val="24"/>
        </w:rPr>
        <w:t xml:space="preserve">Gimtoji kalba: </w:t>
      </w:r>
      <w:r w:rsidRPr="00417E4C">
        <w:rPr>
          <w:rFonts w:ascii="Times New Roman" w:hAnsi="Times New Roman" w:cs="Times New Roman"/>
          <w:color w:val="000000" w:themeColor="text1"/>
          <w:sz w:val="24"/>
          <w:szCs w:val="24"/>
        </w:rPr>
        <w:t>lietuvių</w:t>
      </w:r>
    </w:p>
    <w:p xmlns:wp14="http://schemas.microsoft.com/office/word/2010/wordml" w:rsidRPr="00417E4C" w:rsidR="00417E4C" w:rsidP="00417E4C" w:rsidRDefault="00417E4C" w14:paraId="326E8B8E" wp14:textId="77777777">
      <w:pPr>
        <w:autoSpaceDE w:val="0"/>
        <w:autoSpaceDN w:val="0"/>
        <w:adjustRightInd w:val="0"/>
        <w:spacing w:after="0" w:line="240" w:lineRule="auto"/>
        <w:rPr>
          <w:rFonts w:ascii="Times New Roman" w:hAnsi="Times New Roman" w:cs="Times New Roman"/>
          <w:bCs/>
          <w:color w:val="000000" w:themeColor="text1"/>
          <w:sz w:val="24"/>
          <w:szCs w:val="24"/>
        </w:rPr>
      </w:pPr>
      <w:r>
        <w:rPr>
          <w:rFonts w:ascii="Times New Roman" w:hAnsi="Times New Roman" w:cs="Times New Roman"/>
          <w:b/>
          <w:bCs/>
          <w:color w:val="000000" w:themeColor="text1"/>
          <w:sz w:val="24"/>
          <w:szCs w:val="24"/>
        </w:rPr>
        <w:t xml:space="preserve">Užsienio kalba: </w:t>
      </w:r>
      <w:r w:rsidR="007C0705">
        <w:rPr>
          <w:rFonts w:ascii="Times New Roman" w:hAnsi="Times New Roman" w:cs="Times New Roman"/>
          <w:bCs/>
          <w:color w:val="000000" w:themeColor="text1"/>
          <w:sz w:val="24"/>
          <w:szCs w:val="24"/>
        </w:rPr>
        <w:t xml:space="preserve">anglų – </w:t>
      </w:r>
      <w:r w:rsidR="002158EA">
        <w:rPr>
          <w:rFonts w:ascii="Times New Roman" w:hAnsi="Times New Roman" w:cs="Times New Roman"/>
          <w:bCs/>
          <w:color w:val="000000" w:themeColor="text1"/>
          <w:sz w:val="24"/>
          <w:szCs w:val="24"/>
        </w:rPr>
        <w:t>B2</w:t>
      </w:r>
      <w:bookmarkStart w:name="_GoBack" w:id="0"/>
      <w:bookmarkEnd w:id="0"/>
      <w:r w:rsidR="007C0705">
        <w:rPr>
          <w:rFonts w:ascii="Times New Roman" w:hAnsi="Times New Roman" w:cs="Times New Roman"/>
          <w:bCs/>
          <w:color w:val="000000" w:themeColor="text1"/>
          <w:sz w:val="24"/>
          <w:szCs w:val="24"/>
        </w:rPr>
        <w:t>, rusų – A2</w:t>
      </w:r>
    </w:p>
    <w:p xmlns:wp14="http://schemas.microsoft.com/office/word/2010/wordml" w:rsidR="00417E4C" w:rsidP="00417E4C" w:rsidRDefault="00417E4C" w14:paraId="72A3D3EC" wp14:textId="77777777">
      <w:pPr>
        <w:autoSpaceDE w:val="0"/>
        <w:autoSpaceDN w:val="0"/>
        <w:adjustRightInd w:val="0"/>
        <w:spacing w:after="0" w:line="240" w:lineRule="auto"/>
        <w:rPr>
          <w:rFonts w:ascii="Times New Roman" w:hAnsi="Times New Roman" w:cs="Times New Roman"/>
          <w:b/>
          <w:bCs/>
          <w:color w:val="000000" w:themeColor="text1"/>
          <w:sz w:val="24"/>
          <w:szCs w:val="24"/>
        </w:rPr>
      </w:pPr>
    </w:p>
    <w:p xmlns:wp14="http://schemas.microsoft.com/office/word/2010/wordml" w:rsidRPr="00417E4C" w:rsidR="00417E4C" w:rsidP="61281B5E" w:rsidRDefault="00417E4C" w14:paraId="521B0030" wp14:noSpellErr="1" wp14:textId="4ECBFB4D">
      <w:pPr>
        <w:autoSpaceDE w:val="0"/>
        <w:autoSpaceDN w:val="0"/>
        <w:adjustRightInd w:val="0"/>
        <w:spacing w:after="0" w:line="240" w:lineRule="auto"/>
        <w:rPr>
          <w:rFonts w:ascii="Times New Roman" w:hAnsi="Times New Roman" w:cs="Times New Roman"/>
          <w:b w:val="1"/>
          <w:bCs w:val="1"/>
          <w:color w:val="000000" w:themeColor="text1" w:themeTint="FF" w:themeShade="FF"/>
          <w:sz w:val="24"/>
          <w:szCs w:val="24"/>
        </w:rPr>
      </w:pPr>
      <w:r w:rsidRPr="61281B5E" w:rsidR="61281B5E">
        <w:rPr>
          <w:rFonts w:ascii="Times New Roman" w:hAnsi="Times New Roman" w:cs="Times New Roman"/>
          <w:b w:val="1"/>
          <w:bCs w:val="1"/>
          <w:color w:val="000000" w:themeColor="text1" w:themeTint="FF" w:themeShade="FF"/>
          <w:sz w:val="24"/>
          <w:szCs w:val="24"/>
        </w:rPr>
        <w:t>GYVENIMO APRAŠYMAS</w:t>
      </w:r>
    </w:p>
    <w:p w:rsidR="61281B5E" w:rsidP="61281B5E" w:rsidRDefault="61281B5E" w14:noSpellErr="1" w14:paraId="69C9904F" w14:textId="4CF069C2">
      <w:pPr>
        <w:pStyle w:val="prastasis"/>
        <w:spacing w:after="0" w:line="240" w:lineRule="auto"/>
        <w:rPr>
          <w:rFonts w:ascii="Times New Roman" w:hAnsi="Times New Roman" w:cs="Times New Roman"/>
          <w:color w:val="000000" w:themeColor="text1" w:themeTint="FF" w:themeShade="FF"/>
          <w:sz w:val="24"/>
          <w:szCs w:val="24"/>
        </w:rPr>
      </w:pPr>
    </w:p>
    <w:p w:rsidR="61281B5E" w:rsidP="159AF78D" w:rsidRDefault="61281B5E" w14:paraId="6E1EAE5D" w14:textId="70D2B3AF">
      <w:pPr>
        <w:pStyle w:val="prastasis"/>
        <w:spacing w:after="0" w:line="240" w:lineRule="auto"/>
        <w:rPr>
          <w:rFonts w:ascii="Times New Roman" w:hAnsi="Times New Roman" w:cs="Times New Roman"/>
          <w:color w:val="000000" w:themeColor="text1" w:themeTint="FF" w:themeShade="FF"/>
          <w:sz w:val="24"/>
          <w:szCs w:val="24"/>
        </w:rPr>
      </w:pPr>
      <w:r w:rsidRPr="159AF78D" w:rsidR="159AF78D">
        <w:rPr>
          <w:rFonts w:ascii="Times New Roman" w:hAnsi="Times New Roman" w:cs="Times New Roman"/>
          <w:color w:val="000000" w:themeColor="text1" w:themeTint="FF" w:themeShade="FF"/>
          <w:sz w:val="24"/>
          <w:szCs w:val="24"/>
        </w:rPr>
        <w:t xml:space="preserve">Jaučiu stiprią atsakomybę už savo poelgius. Atlikdama bet kokią veiklą skiriu pastangas kruopštumui, laiko planavimui, darbo atlikimui nesukeliant problemų, o joms iškilus – ieškau būdų ir dedu jėgas tam išspręsti. Iš ankstesnės darbo patirties jau žinau, ką reiškia dirbti komandoje ir stengtis, jog ne tik darbas būtų atliktas, bet ir kaip darniai bei draugiškai bendradarbiauti su kolektyvu. Dirbdama pardavimų srityje supratau kaip tinkamai, neįkyriai bendrauti su klientais, kaip tinkamai pateikti turimas žinias apie prekes. Žinoma, prie šio patirties prisideda ir įgyjamos žinios universitete. Studijuodama politikos mokslus įgijau ne tik privalomas žinias, tačiau ir pritaikyti jas įvairiose situacijose. Tam įtakos turėjo ir vykstantis seminarai, kurių metu su dėstytojais ir kursiokais aptardavom įvairius tekstus, pažvelgdavom į juos kiek „kitu kampu”, priimdavom sprendimus ir ginčydavomės dėl rūpimų klausimų. Tačiau norisi turimas žinias panaudoti ir už universiteto ribų. </w:t>
      </w:r>
      <w:r w:rsidRPr="159AF78D" w:rsidR="159AF78D">
        <w:rPr>
          <w:rFonts w:ascii="Times New Roman" w:hAnsi="Times New Roman" w:cs="Times New Roman"/>
          <w:color w:val="000000" w:themeColor="text1" w:themeTint="FF" w:themeShade="FF"/>
          <w:sz w:val="24"/>
          <w:szCs w:val="24"/>
        </w:rPr>
        <w:t xml:space="preserve">Kartu </w:t>
      </w:r>
      <w:proofErr w:type="spellStart"/>
      <w:r w:rsidRPr="159AF78D" w:rsidR="159AF78D">
        <w:rPr>
          <w:rFonts w:ascii="Times New Roman" w:hAnsi="Times New Roman" w:cs="Times New Roman"/>
          <w:color w:val="000000" w:themeColor="text1" w:themeTint="FF" w:themeShade="FF"/>
          <w:sz w:val="24"/>
          <w:szCs w:val="24"/>
        </w:rPr>
        <w:t>savanoriauju</w:t>
      </w:r>
      <w:proofErr w:type="spellEnd"/>
      <w:r w:rsidRPr="159AF78D" w:rsidR="159AF78D">
        <w:rPr>
          <w:rFonts w:ascii="Times New Roman" w:hAnsi="Times New Roman" w:cs="Times New Roman"/>
          <w:color w:val="000000" w:themeColor="text1" w:themeTint="FF" w:themeShade="FF"/>
          <w:sz w:val="24"/>
          <w:szCs w:val="24"/>
        </w:rPr>
        <w:t xml:space="preserve"> Valstybės pažinimo centre. Ši patirtis yra labai įdomi tuo, jog galima bendrauti ne tik su lankytojais, bet ir su darbuotojais, kurie kuria naujas parodas ir renginius. Nors esu tik savanorė, tačiau centro darbuotojai priima naujas mintis, diskutuoja, kas tinka, o kas ne. Tai ugdo darbo komandoje įgūdžius.</w:t>
      </w:r>
    </w:p>
    <w:p w:rsidR="61281B5E" w:rsidP="159AF78D" w:rsidRDefault="61281B5E" w14:paraId="25F51C9E" w14:textId="26BA7EE0">
      <w:pPr>
        <w:pStyle w:val="prastasis"/>
        <w:spacing w:after="0" w:line="240" w:lineRule="auto"/>
        <w:rPr>
          <w:rFonts w:ascii="Times New Roman" w:hAnsi="Times New Roman" w:cs="Times New Roman"/>
          <w:color w:val="000000" w:themeColor="text1" w:themeTint="FF" w:themeShade="FF"/>
          <w:sz w:val="24"/>
          <w:szCs w:val="24"/>
        </w:rPr>
      </w:pPr>
    </w:p>
    <w:sectPr w:rsidRPr="00417E4C" w:rsidR="00732664" w:rsidSect="00C37B94">
      <w:pgSz w:w="11906" w:h="16838" w:orient="portrait"/>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w15="http://schemas.microsoft.com/office/word/2012/wordml" xmlns:mc="http://schemas.openxmlformats.org/markup-compatibility/2006" mc:Ignorable="w14 w15 wp14">
  <w:zoom w:percent="110"/>
  <w:defaultTabStop w:val="1296"/>
  <w:hyphenationZone w:val="396"/>
  <w:characterSpacingControl w:val="doNotCompress"/>
  <w:compat/>
  <w:rsids>
    <w:rsidRoot w:val="006644D4"/>
    <w:rsid w:val="002158EA"/>
    <w:rsid w:val="00417E4C"/>
    <w:rsid w:val="006644D4"/>
    <w:rsid w:val="006D3CD0"/>
    <w:rsid w:val="00732664"/>
    <w:rsid w:val="007C0705"/>
    <w:rsid w:val="00975C77"/>
    <w:rsid w:val="009954AA"/>
    <w:rsid w:val="009C49A6"/>
    <w:rsid w:val="009E123C"/>
    <w:rsid w:val="00C270E6"/>
    <w:rsid w:val="00C37B94"/>
    <w:rsid w:val="00E20D93"/>
    <w:rsid w:val="00E95104"/>
    <w:rsid w:val="159AF78D"/>
    <w:rsid w:val="1B1F0151"/>
    <w:rsid w:val="61281B5E"/>
    <w:rsid w:val="684248F4"/>
    <w:rsid w:val="6CBC8E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84248F4"/>
  <w15:docId w15:val="{c154d4fb-fb98-4164-af4e-144b518f2db0}"/>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prastasis" w:default="1">
    <w:name w:val="Normal"/>
    <w:qFormat/>
    <w:rsid w:val="00C37B94"/>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qFormat/>
    <w:tblPr>
      <w:tblInd w:w="0" w:type="dxa"/>
      <w:tblCellMar>
        <w:top w:w="0" w:type="dxa"/>
        <w:left w:w="108" w:type="dxa"/>
        <w:bottom w:w="0" w:type="dxa"/>
        <w:right w:w="108" w:type="dxa"/>
      </w:tblCellMar>
    </w:tblPr>
  </w:style>
  <w:style w:type="numbering" w:styleId="Sraonra"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Numatytasispastraiposriftas"/>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prastasis"/>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word/numbering.xml" Id="R2ad84c9c5bbb490b" /><Relationship Type="http://schemas.openxmlformats.org/officeDocument/2006/relationships/hyperlink" Target="http://www.haltexsports.com/" TargetMode="External" Id="Rd80fb2458c2246fd" /><Relationship Type="http://schemas.openxmlformats.org/officeDocument/2006/relationships/hyperlink" Target="https://www.skonis-kvapas.lt/" TargetMode="External" Id="R0a96810db85a44f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Hewlett-Packard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Giedrė Maskeliūnaitė</dc:creator>
  <lastModifiedBy>Giedrė Maskeliūnaitė</lastModifiedBy>
  <revision>6</revision>
  <dcterms:created xsi:type="dcterms:W3CDTF">2018-11-16T09:25:16.6713193Z</dcterms:created>
  <dcterms:modified xsi:type="dcterms:W3CDTF">2019-05-22T11:46:00.3567123Z</dcterms:modified>
</coreProperties>
</file>