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E20DE" w14:textId="47D8CF12" w:rsidR="006C720C" w:rsidRPr="00FB244F" w:rsidRDefault="006C720C" w:rsidP="00A72C8A">
      <w:pPr>
        <w:jc w:val="center"/>
        <w:rPr>
          <w:rFonts w:ascii="Times New Roman" w:hAnsi="Times New Roman" w:cs="Times New Roman"/>
          <w:b/>
        </w:rPr>
      </w:pPr>
      <w:r w:rsidRPr="00FB244F">
        <w:rPr>
          <w:rFonts w:ascii="Times New Roman" w:hAnsi="Times New Roman" w:cs="Times New Roman"/>
          <w:b/>
        </w:rPr>
        <w:t>GYVENIMO APRAŠYMAS</w:t>
      </w:r>
    </w:p>
    <w:p w14:paraId="638CC72B" w14:textId="77777777" w:rsidR="00A72C8A" w:rsidRPr="00FB244F" w:rsidRDefault="00A72C8A" w:rsidP="00A72C8A">
      <w:pPr>
        <w:jc w:val="center"/>
        <w:rPr>
          <w:rFonts w:ascii="Times New Roman" w:hAnsi="Times New Roman" w:cs="Times New Roman"/>
          <w:b/>
        </w:rPr>
      </w:pPr>
    </w:p>
    <w:p w14:paraId="6FC5322A" w14:textId="2AC1B076" w:rsidR="00A715AD" w:rsidRPr="00FB244F" w:rsidRDefault="00A715AD" w:rsidP="00A72C8A">
      <w:pPr>
        <w:rPr>
          <w:rFonts w:ascii="Times New Roman" w:hAnsi="Times New Roman" w:cs="Times New Roman"/>
          <w:b/>
        </w:rPr>
      </w:pPr>
      <w:r w:rsidRPr="00FB244F">
        <w:rPr>
          <w:rStyle w:val="Strong"/>
          <w:rFonts w:ascii="Times New Roman" w:hAnsi="Times New Roman" w:cs="Times New Roman"/>
          <w:b w:val="0"/>
          <w:color w:val="333333"/>
          <w:shd w:val="clear" w:color="auto" w:fill="FEFDFF"/>
        </w:rPr>
        <w:t>Vardas ir pavardė</w:t>
      </w:r>
      <w:r w:rsidR="00A72C8A" w:rsidRPr="00FB244F">
        <w:rPr>
          <w:rStyle w:val="Strong"/>
          <w:rFonts w:ascii="Times New Roman" w:hAnsi="Times New Roman" w:cs="Times New Roman"/>
          <w:b w:val="0"/>
          <w:color w:val="333333"/>
          <w:shd w:val="clear" w:color="auto" w:fill="FEFDFF"/>
        </w:rPr>
        <w:t xml:space="preserve">       </w:t>
      </w:r>
      <w:r w:rsidR="006C720C" w:rsidRPr="00FB244F">
        <w:rPr>
          <w:rStyle w:val="Name"/>
          <w:rFonts w:ascii="Times New Roman" w:hAnsi="Times New Roman" w:cs="Times New Roman"/>
          <w:sz w:val="22"/>
          <w:szCs w:val="22"/>
        </w:rPr>
        <w:t>Denis Kviatkovskij</w:t>
      </w:r>
      <w:r w:rsidR="006C720C" w:rsidRPr="00FB244F">
        <w:rPr>
          <w:rStyle w:val="Name"/>
          <w:rFonts w:ascii="Times New Roman" w:hAnsi="Times New Roman" w:cs="Times New Roman"/>
          <w:b/>
          <w:sz w:val="22"/>
          <w:szCs w:val="22"/>
        </w:rPr>
        <w:t xml:space="preserve"> </w:t>
      </w:r>
      <w:r w:rsidR="006C720C" w:rsidRPr="00FB244F">
        <w:rPr>
          <w:rFonts w:ascii="Times New Roman" w:hAnsi="Times New Roman" w:cs="Times New Roman"/>
          <w:b/>
        </w:rPr>
        <w:t>  </w:t>
      </w:r>
    </w:p>
    <w:p w14:paraId="639B71A9" w14:textId="4F78A926" w:rsidR="00A72C8A" w:rsidRPr="00FB244F" w:rsidRDefault="00A72C8A" w:rsidP="00A72C8A">
      <w:pPr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</w:rPr>
        <w:t>Gimimo data              1999-06-17</w:t>
      </w:r>
    </w:p>
    <w:p w14:paraId="70701853" w14:textId="1BBE381C" w:rsidR="00A715AD" w:rsidRPr="00FB244F" w:rsidRDefault="00A715AD" w:rsidP="00A72C8A">
      <w:pPr>
        <w:rPr>
          <w:rFonts w:ascii="Times New Roman" w:hAnsi="Times New Roman" w:cs="Times New Roman"/>
          <w:b/>
          <w:color w:val="231F20"/>
        </w:rPr>
      </w:pPr>
      <w:r w:rsidRPr="00FB244F">
        <w:rPr>
          <w:rStyle w:val="Strong"/>
          <w:rFonts w:ascii="Times New Roman" w:hAnsi="Times New Roman" w:cs="Times New Roman"/>
          <w:b w:val="0"/>
          <w:color w:val="333333"/>
          <w:shd w:val="clear" w:color="auto" w:fill="FEFDFF"/>
        </w:rPr>
        <w:t xml:space="preserve">Adresas                       </w:t>
      </w:r>
      <w:r w:rsidR="00ED24A0" w:rsidRPr="00FB244F">
        <w:rPr>
          <w:rFonts w:ascii="Times New Roman" w:hAnsi="Times New Roman" w:cs="Times New Roman"/>
        </w:rPr>
        <w:t>Šalčininkai, Vilniaus apskr.</w:t>
      </w:r>
      <w:r w:rsidR="005F3146" w:rsidRPr="00FB244F">
        <w:rPr>
          <w:rFonts w:ascii="Times New Roman" w:hAnsi="Times New Roman" w:cs="Times New Roman"/>
          <w:b/>
        </w:rPr>
        <w:t>  </w:t>
      </w:r>
    </w:p>
    <w:p w14:paraId="2751EF3F" w14:textId="48980BB3" w:rsidR="00A715AD" w:rsidRPr="00FB244F" w:rsidRDefault="00A715AD" w:rsidP="00A72C8A">
      <w:pPr>
        <w:rPr>
          <w:rFonts w:ascii="Times New Roman" w:hAnsi="Times New Roman" w:cs="Times New Roman"/>
          <w:b/>
        </w:rPr>
      </w:pPr>
      <w:r w:rsidRPr="00FB244F">
        <w:rPr>
          <w:rStyle w:val="Strong"/>
          <w:rFonts w:ascii="Times New Roman" w:hAnsi="Times New Roman" w:cs="Times New Roman"/>
          <w:b w:val="0"/>
          <w:color w:val="333333"/>
          <w:shd w:val="clear" w:color="auto" w:fill="FEFDFF"/>
        </w:rPr>
        <w:t>Telefonas</w:t>
      </w:r>
      <w:r w:rsidRPr="00FB244F">
        <w:rPr>
          <w:rFonts w:ascii="Times New Roman" w:hAnsi="Times New Roman" w:cs="Times New Roman"/>
          <w:b/>
        </w:rPr>
        <w:t xml:space="preserve">                    </w:t>
      </w:r>
      <w:r w:rsidRPr="00FB244F">
        <w:rPr>
          <w:rFonts w:ascii="Times New Roman" w:hAnsi="Times New Roman" w:cs="Times New Roman"/>
          <w:shd w:val="clear" w:color="auto" w:fill="FEFDFF"/>
        </w:rPr>
        <w:t>+370</w:t>
      </w:r>
      <w:r w:rsidR="00D26D2D">
        <w:rPr>
          <w:rFonts w:ascii="Times New Roman" w:hAnsi="Times New Roman" w:cs="Times New Roman"/>
          <w:shd w:val="clear" w:color="auto" w:fill="FEFDFF"/>
        </w:rPr>
        <w:t>6</w:t>
      </w:r>
      <w:r w:rsidR="00D26D2D">
        <w:rPr>
          <w:rFonts w:ascii="Times New Roman" w:hAnsi="Times New Roman" w:cs="Times New Roman"/>
        </w:rPr>
        <w:t>2248481</w:t>
      </w:r>
      <w:r w:rsidR="005F3146" w:rsidRPr="00FB244F">
        <w:rPr>
          <w:rFonts w:ascii="Times New Roman" w:hAnsi="Times New Roman" w:cs="Times New Roman"/>
          <w:b/>
        </w:rPr>
        <w:t>  </w:t>
      </w:r>
    </w:p>
    <w:p w14:paraId="0B58357A" w14:textId="39C6A335" w:rsidR="00EC092C" w:rsidRPr="00FB244F" w:rsidRDefault="00A715AD" w:rsidP="00A72C8A">
      <w:pPr>
        <w:rPr>
          <w:rFonts w:ascii="Times New Roman" w:hAnsi="Times New Roman" w:cs="Times New Roman"/>
          <w:b/>
        </w:rPr>
      </w:pPr>
      <w:r w:rsidRPr="00FB244F">
        <w:rPr>
          <w:rStyle w:val="Strong"/>
          <w:rFonts w:ascii="Times New Roman" w:hAnsi="Times New Roman" w:cs="Times New Roman"/>
          <w:b w:val="0"/>
          <w:color w:val="333333"/>
          <w:shd w:val="clear" w:color="auto" w:fill="FEFDFF"/>
        </w:rPr>
        <w:t>El. paštas</w:t>
      </w:r>
      <w:r w:rsidR="005F3146" w:rsidRPr="00FB244F">
        <w:rPr>
          <w:rFonts w:ascii="Times New Roman" w:hAnsi="Times New Roman" w:cs="Times New Roman"/>
          <w:b/>
        </w:rPr>
        <w:t> </w:t>
      </w:r>
      <w:r w:rsidRPr="00FB244F">
        <w:rPr>
          <w:rFonts w:ascii="Times New Roman" w:hAnsi="Times New Roman" w:cs="Times New Roman"/>
          <w:b/>
        </w:rPr>
        <w:t xml:space="preserve">                   </w:t>
      </w:r>
      <w:r w:rsidR="00567070" w:rsidRPr="00FB244F">
        <w:rPr>
          <w:rFonts w:ascii="Times New Roman" w:hAnsi="Times New Roman" w:cs="Times New Roman"/>
          <w:color w:val="666666"/>
          <w:shd w:val="clear" w:color="auto" w:fill="FFFFFF"/>
        </w:rPr>
        <w:t>denis.kviatkovskij@gmail.com</w:t>
      </w:r>
      <w:r w:rsidRPr="00FB244F">
        <w:rPr>
          <w:rStyle w:val="Hyperlink"/>
          <w:rFonts w:ascii="Times New Roman" w:hAnsi="Times New Roman" w:cs="Times New Roman"/>
          <w:b/>
        </w:rPr>
        <w:t xml:space="preserve">             </w:t>
      </w:r>
    </w:p>
    <w:p w14:paraId="65995AB2" w14:textId="62901B5B" w:rsidR="006C720C" w:rsidRPr="00FB244F" w:rsidRDefault="006C720C" w:rsidP="00A72C8A">
      <w:pPr>
        <w:rPr>
          <w:rFonts w:ascii="Times New Roman" w:hAnsi="Times New Roman" w:cs="Times New Roman"/>
        </w:rPr>
      </w:pPr>
    </w:p>
    <w:p w14:paraId="5416D144" w14:textId="77777777" w:rsidR="00A715AD" w:rsidRPr="00FB244F" w:rsidRDefault="00A715AD" w:rsidP="00A72C8A">
      <w:pPr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</w:rPr>
        <w:t>Išsilavinimas:</w:t>
      </w:r>
    </w:p>
    <w:p w14:paraId="0460D280" w14:textId="672D98BD" w:rsidR="00A715AD" w:rsidRPr="00FB244F" w:rsidRDefault="00A715AD" w:rsidP="00A72C8A">
      <w:pPr>
        <w:rPr>
          <w:rFonts w:ascii="Times New Roman" w:hAnsi="Times New Roman" w:cs="Times New Roman"/>
          <w:shd w:val="clear" w:color="auto" w:fill="FEFDFF"/>
        </w:rPr>
      </w:pPr>
      <w:r w:rsidRPr="00FB244F">
        <w:rPr>
          <w:rFonts w:ascii="Times New Roman" w:hAnsi="Times New Roman" w:cs="Times New Roman"/>
          <w:shd w:val="clear" w:color="auto" w:fill="FEFDFF"/>
        </w:rPr>
        <w:t>Mokymo įstaiga</w:t>
      </w:r>
      <w:r w:rsidR="00FD376E" w:rsidRPr="00FB244F">
        <w:rPr>
          <w:rFonts w:ascii="Times New Roman" w:hAnsi="Times New Roman" w:cs="Times New Roman"/>
          <w:shd w:val="clear" w:color="auto" w:fill="FEFDFF"/>
        </w:rPr>
        <w:t>:</w:t>
      </w:r>
      <w:r w:rsidR="005A30BF" w:rsidRPr="00FB244F">
        <w:rPr>
          <w:rFonts w:ascii="Times New Roman" w:hAnsi="Times New Roman" w:cs="Times New Roman"/>
          <w:shd w:val="clear" w:color="auto" w:fill="FEFDFF"/>
        </w:rPr>
        <w:t xml:space="preserve">        </w:t>
      </w:r>
      <w:r w:rsidR="005A30BF" w:rsidRPr="00FB244F">
        <w:rPr>
          <w:rFonts w:ascii="Times New Roman" w:hAnsi="Times New Roman" w:cs="Times New Roman"/>
          <w:color w:val="222222"/>
          <w:shd w:val="clear" w:color="auto" w:fill="FFFFFF"/>
        </w:rPr>
        <w:t>Šalčininkų Lietuvos tūkstantmečio gimnazija</w:t>
      </w:r>
      <w:r w:rsidR="005A30BF" w:rsidRPr="00FB244F">
        <w:rPr>
          <w:rFonts w:ascii="Times New Roman" w:hAnsi="Times New Roman" w:cs="Times New Roman"/>
          <w:shd w:val="clear" w:color="auto" w:fill="FEFDFF"/>
        </w:rPr>
        <w:t xml:space="preserve">  2006-2018</w:t>
      </w:r>
    </w:p>
    <w:p w14:paraId="51C8B2F1" w14:textId="35D05C8B" w:rsidR="00D26D2D" w:rsidRPr="00D26D2D" w:rsidRDefault="00D26D2D" w:rsidP="00D26D2D">
      <w:bookmarkStart w:id="0" w:name="_GoBack"/>
      <w:bookmarkEnd w:id="0"/>
    </w:p>
    <w:p w14:paraId="0B58357D" w14:textId="65D787C9" w:rsidR="004D48BE" w:rsidRPr="00FB244F" w:rsidRDefault="00ED24A0" w:rsidP="00A72C8A">
      <w:pPr>
        <w:jc w:val="both"/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</w:rPr>
        <w:t>Kalbos:</w:t>
      </w:r>
    </w:p>
    <w:p w14:paraId="0B6A0A2D" w14:textId="46B4161C" w:rsidR="00ED24A0" w:rsidRPr="00FB244F" w:rsidRDefault="00ED24A0" w:rsidP="002F513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  <w:b/>
        </w:rPr>
        <w:t>Lietuvių</w:t>
      </w:r>
      <w:r w:rsidRPr="00FB244F">
        <w:rPr>
          <w:rFonts w:ascii="Times New Roman" w:hAnsi="Times New Roman" w:cs="Times New Roman"/>
        </w:rPr>
        <w:t xml:space="preserve"> (gimtoji kalba)</w:t>
      </w:r>
    </w:p>
    <w:p w14:paraId="05C10E10" w14:textId="529AEE4A" w:rsidR="00ED24A0" w:rsidRPr="00FB244F" w:rsidRDefault="00ED24A0" w:rsidP="002F513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  <w:b/>
        </w:rPr>
        <w:t>Rusų</w:t>
      </w:r>
      <w:r w:rsidRPr="00FB244F">
        <w:rPr>
          <w:rFonts w:ascii="Times New Roman" w:hAnsi="Times New Roman" w:cs="Times New Roman"/>
        </w:rPr>
        <w:t xml:space="preserve"> (</w:t>
      </w:r>
      <w:r w:rsidR="00BD671E" w:rsidRPr="00FB244F">
        <w:rPr>
          <w:rFonts w:ascii="Times New Roman" w:hAnsi="Times New Roman" w:cs="Times New Roman"/>
        </w:rPr>
        <w:t>puikus supratimas ir kalbėjimas, patenk</w:t>
      </w:r>
      <w:r w:rsidR="005A30BF" w:rsidRPr="00FB244F">
        <w:rPr>
          <w:rFonts w:ascii="Times New Roman" w:hAnsi="Times New Roman" w:cs="Times New Roman"/>
        </w:rPr>
        <w:t>inamas skaitymo ir rašymo lygis</w:t>
      </w:r>
    </w:p>
    <w:p w14:paraId="252AA370" w14:textId="5BE78277" w:rsidR="00BD671E" w:rsidRPr="00FB244F" w:rsidRDefault="00BD671E" w:rsidP="002F513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FB244F">
        <w:rPr>
          <w:rFonts w:ascii="Times New Roman" w:hAnsi="Times New Roman" w:cs="Times New Roman"/>
          <w:b/>
        </w:rPr>
        <w:t xml:space="preserve">Anglų </w:t>
      </w:r>
      <w:r w:rsidRPr="00FB244F">
        <w:rPr>
          <w:rFonts w:ascii="Times New Roman" w:hAnsi="Times New Roman" w:cs="Times New Roman"/>
        </w:rPr>
        <w:t>(B2 lygis</w:t>
      </w:r>
      <w:r w:rsidRPr="00FB244F">
        <w:rPr>
          <w:rFonts w:ascii="Times New Roman" w:hAnsi="Times New Roman" w:cs="Times New Roman"/>
          <w:b/>
        </w:rPr>
        <w:t>)</w:t>
      </w:r>
    </w:p>
    <w:p w14:paraId="5B84F61B" w14:textId="77777777" w:rsidR="00FB244F" w:rsidRPr="00FB244F" w:rsidRDefault="00FB244F" w:rsidP="00FB244F">
      <w:pPr>
        <w:pStyle w:val="ListParagraph"/>
        <w:jc w:val="both"/>
        <w:rPr>
          <w:rFonts w:ascii="Times New Roman" w:hAnsi="Times New Roman" w:cs="Times New Roman"/>
        </w:rPr>
      </w:pPr>
    </w:p>
    <w:p w14:paraId="63887CE4" w14:textId="5441A89D" w:rsidR="00FB244F" w:rsidRDefault="00FB244F" w:rsidP="00FB244F">
      <w:pPr>
        <w:pStyle w:val="ListParagraph"/>
        <w:jc w:val="both"/>
        <w:rPr>
          <w:rFonts w:ascii="Times New Roman" w:hAnsi="Times New Roman" w:cs="Times New Roman"/>
          <w:b/>
          <w:i/>
        </w:rPr>
      </w:pPr>
      <w:r w:rsidRPr="00FB244F">
        <w:rPr>
          <w:rFonts w:ascii="Times New Roman" w:hAnsi="Times New Roman" w:cs="Times New Roman"/>
          <w:b/>
          <w:i/>
        </w:rPr>
        <w:t>(suprasčiau kelis žodžius lenkiškai ir vokiškai)</w:t>
      </w:r>
    </w:p>
    <w:p w14:paraId="75EE7D8D" w14:textId="77777777" w:rsidR="00D26D2D" w:rsidRDefault="00D26D2D" w:rsidP="00FB244F">
      <w:pPr>
        <w:pStyle w:val="ListParagraph"/>
        <w:jc w:val="both"/>
        <w:rPr>
          <w:rFonts w:ascii="Times New Roman" w:hAnsi="Times New Roman" w:cs="Times New Roman"/>
          <w:b/>
          <w:i/>
        </w:rPr>
      </w:pPr>
    </w:p>
    <w:p w14:paraId="1A0B1599" w14:textId="37C2A360" w:rsidR="00D26D2D" w:rsidRPr="00D26D2D" w:rsidRDefault="00D26D2D" w:rsidP="00D26D2D">
      <w:pPr>
        <w:jc w:val="both"/>
        <w:rPr>
          <w:rFonts w:ascii="Times New Roman" w:hAnsi="Times New Roman" w:cs="Times New Roman"/>
          <w:sz w:val="24"/>
          <w:szCs w:val="24"/>
        </w:rPr>
      </w:pPr>
      <w:r w:rsidRPr="00D26D2D">
        <w:rPr>
          <w:rFonts w:ascii="Times New Roman" w:hAnsi="Times New Roman" w:cs="Times New Roman"/>
          <w:sz w:val="24"/>
          <w:szCs w:val="24"/>
        </w:rPr>
        <w:t>Darbo patirtis:</w:t>
      </w:r>
    </w:p>
    <w:p w14:paraId="410279EF" w14:textId="583B102E" w:rsidR="00D26D2D" w:rsidRPr="00D26D2D" w:rsidRDefault="00D26D2D" w:rsidP="00D26D2D">
      <w:pPr>
        <w:jc w:val="both"/>
        <w:rPr>
          <w:rFonts w:ascii="Times New Roman" w:hAnsi="Times New Roman" w:cs="Times New Roman"/>
          <w:sz w:val="24"/>
          <w:szCs w:val="24"/>
        </w:rPr>
      </w:pPr>
      <w:r w:rsidRPr="00D26D2D">
        <w:rPr>
          <w:rFonts w:ascii="Times New Roman" w:hAnsi="Times New Roman" w:cs="Times New Roman"/>
          <w:sz w:val="24"/>
          <w:szCs w:val="24"/>
        </w:rPr>
        <w:t>Nuo 2018-09 iki 2019-06 dirbau Vokietijoje, dešrų fabrike „Windau“. Yra etikečių klijavimo, rūšiavimo, pakavimo patirtis. Elektrinio keltuvo naudojimo žinios.</w:t>
      </w:r>
    </w:p>
    <w:p w14:paraId="2089FE72" w14:textId="77777777" w:rsidR="00BD671E" w:rsidRPr="00FB244F" w:rsidRDefault="00BD671E" w:rsidP="00A72C8A">
      <w:pPr>
        <w:jc w:val="both"/>
        <w:rPr>
          <w:rFonts w:ascii="Times New Roman" w:hAnsi="Times New Roman" w:cs="Times New Roman"/>
        </w:rPr>
      </w:pPr>
    </w:p>
    <w:p w14:paraId="2405B4D0" w14:textId="067A0C43" w:rsidR="00EF5B45" w:rsidRPr="00D26D2D" w:rsidRDefault="005A30BF" w:rsidP="00A72C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D2D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EFDFF"/>
        </w:rPr>
        <w:t>Darbas kompiuteriu</w:t>
      </w:r>
      <w:r w:rsidR="002F5136" w:rsidRPr="00D26D2D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EFDFF"/>
        </w:rPr>
        <w:t>:</w:t>
      </w:r>
    </w:p>
    <w:p w14:paraId="1E3ADAF9" w14:textId="706ACC8D" w:rsidR="00ED24A0" w:rsidRPr="00D26D2D" w:rsidRDefault="004E0532" w:rsidP="00A72C8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D2D">
        <w:rPr>
          <w:rFonts w:ascii="Times New Roman" w:hAnsi="Times New Roman" w:cs="Times New Roman"/>
          <w:color w:val="000000"/>
          <w:sz w:val="24"/>
          <w:szCs w:val="24"/>
        </w:rPr>
        <w:t>Puikūs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 xml:space="preserve"> darbo su kompiuteriu </w:t>
      </w:r>
      <w:r w:rsidR="00A715AD" w:rsidRPr="00D26D2D">
        <w:rPr>
          <w:rFonts w:ascii="Times New Roman" w:hAnsi="Times New Roman" w:cs="Times New Roman"/>
          <w:color w:val="000000"/>
          <w:sz w:val="24"/>
          <w:szCs w:val="24"/>
        </w:rPr>
        <w:t>įgūdžiai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>, pagrindinės Microsoft Word bei kodavimo kalbų  </w:t>
      </w:r>
      <w:r w:rsidR="000544A2" w:rsidRPr="00D26D2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>HTLM</w:t>
      </w:r>
      <w:r w:rsidR="000544A2" w:rsidRPr="00D26D2D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544A2" w:rsidRPr="00D26D2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>CSS</w:t>
      </w:r>
      <w:r w:rsidR="000544A2" w:rsidRPr="00D26D2D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ED24A0" w:rsidRPr="00D26D2D">
        <w:rPr>
          <w:rFonts w:ascii="Times New Roman" w:hAnsi="Times New Roman" w:cs="Times New Roman"/>
          <w:color w:val="000000"/>
          <w:sz w:val="24"/>
          <w:szCs w:val="24"/>
        </w:rPr>
        <w:t xml:space="preserve"> žinios.</w:t>
      </w:r>
      <w:r w:rsidR="00EF5B45" w:rsidRPr="00D26D2D">
        <w:rPr>
          <w:rFonts w:ascii="Times New Roman" w:hAnsi="Times New Roman" w:cs="Times New Roman"/>
          <w:color w:val="000000"/>
          <w:sz w:val="24"/>
          <w:szCs w:val="24"/>
        </w:rPr>
        <w:t xml:space="preserve"> Patirtis konsultuojant kompiuterio gedimo klausimais</w:t>
      </w:r>
      <w:r w:rsidR="00D26D2D" w:rsidRPr="00D26D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737F16" w14:textId="3098779F" w:rsidR="00A72C8A" w:rsidRPr="00D26D2D" w:rsidRDefault="00A72C8A" w:rsidP="00A72C8A">
      <w:pPr>
        <w:jc w:val="both"/>
        <w:rPr>
          <w:rFonts w:ascii="Times New Roman" w:hAnsi="Times New Roman" w:cs="Times New Roman"/>
          <w:b/>
          <w:color w:val="000000"/>
        </w:rPr>
      </w:pPr>
    </w:p>
    <w:sectPr w:rsidR="00A72C8A" w:rsidRPr="00D26D2D" w:rsidSect="00A72C8A">
      <w:footerReference w:type="default" r:id="rId8"/>
      <w:pgSz w:w="12240" w:h="15840"/>
      <w:pgMar w:top="1440" w:right="1440" w:bottom="28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FFE16" w14:textId="77777777" w:rsidR="00D7104C" w:rsidRDefault="00D7104C">
      <w:pPr>
        <w:spacing w:line="240" w:lineRule="auto"/>
      </w:pPr>
      <w:r>
        <w:separator/>
      </w:r>
    </w:p>
  </w:endnote>
  <w:endnote w:type="continuationSeparator" w:id="0">
    <w:p w14:paraId="050A6A39" w14:textId="77777777" w:rsidR="00D7104C" w:rsidRDefault="00D71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359F" w14:textId="25AF4E3D" w:rsidR="00EC092C" w:rsidRDefault="005F314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B244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C7AC" w14:textId="77777777" w:rsidR="00D7104C" w:rsidRDefault="00D7104C">
      <w:pPr>
        <w:spacing w:line="240" w:lineRule="auto"/>
      </w:pPr>
      <w:r>
        <w:separator/>
      </w:r>
    </w:p>
  </w:footnote>
  <w:footnote w:type="continuationSeparator" w:id="0">
    <w:p w14:paraId="78D4AB39" w14:textId="77777777" w:rsidR="00D7104C" w:rsidRDefault="00D710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4EA7B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16AE4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AF4D5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0D233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D4CC71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560BB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FCE5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C432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0E17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7488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1E507E"/>
    <w:multiLevelType w:val="hybridMultilevel"/>
    <w:tmpl w:val="54EEAD46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 w15:restartNumberingAfterBreak="0">
    <w:nsid w:val="6EF4540F"/>
    <w:multiLevelType w:val="hybridMultilevel"/>
    <w:tmpl w:val="3522D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407DD"/>
    <w:multiLevelType w:val="hybridMultilevel"/>
    <w:tmpl w:val="9F68E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2C"/>
    <w:rsid w:val="000544A2"/>
    <w:rsid w:val="000C7FA5"/>
    <w:rsid w:val="00110C18"/>
    <w:rsid w:val="001214EF"/>
    <w:rsid w:val="001415AF"/>
    <w:rsid w:val="001E24F7"/>
    <w:rsid w:val="00223F7A"/>
    <w:rsid w:val="0026252A"/>
    <w:rsid w:val="002670B8"/>
    <w:rsid w:val="002B2AD8"/>
    <w:rsid w:val="002E1DE1"/>
    <w:rsid w:val="002E45D9"/>
    <w:rsid w:val="002E4661"/>
    <w:rsid w:val="002F5136"/>
    <w:rsid w:val="003076A9"/>
    <w:rsid w:val="00327AED"/>
    <w:rsid w:val="00335E76"/>
    <w:rsid w:val="00340A3C"/>
    <w:rsid w:val="00361B4F"/>
    <w:rsid w:val="003B5380"/>
    <w:rsid w:val="004D48BE"/>
    <w:rsid w:val="004E0532"/>
    <w:rsid w:val="00517817"/>
    <w:rsid w:val="00567070"/>
    <w:rsid w:val="00587544"/>
    <w:rsid w:val="005A30BF"/>
    <w:rsid w:val="005B0C6C"/>
    <w:rsid w:val="005F3146"/>
    <w:rsid w:val="006B149B"/>
    <w:rsid w:val="006B4E82"/>
    <w:rsid w:val="006C720C"/>
    <w:rsid w:val="007C50BF"/>
    <w:rsid w:val="008B3588"/>
    <w:rsid w:val="009151D0"/>
    <w:rsid w:val="009A191D"/>
    <w:rsid w:val="009C1039"/>
    <w:rsid w:val="009C5F93"/>
    <w:rsid w:val="00A01D3E"/>
    <w:rsid w:val="00A03387"/>
    <w:rsid w:val="00A6201F"/>
    <w:rsid w:val="00A715AD"/>
    <w:rsid w:val="00A72C8A"/>
    <w:rsid w:val="00AA1443"/>
    <w:rsid w:val="00AA5A5E"/>
    <w:rsid w:val="00AB047F"/>
    <w:rsid w:val="00B44D28"/>
    <w:rsid w:val="00B579CD"/>
    <w:rsid w:val="00B76EA5"/>
    <w:rsid w:val="00BB3E70"/>
    <w:rsid w:val="00BD671E"/>
    <w:rsid w:val="00C8072A"/>
    <w:rsid w:val="00CA50A3"/>
    <w:rsid w:val="00CB3667"/>
    <w:rsid w:val="00CE5D8E"/>
    <w:rsid w:val="00D14750"/>
    <w:rsid w:val="00D26D2D"/>
    <w:rsid w:val="00D7104C"/>
    <w:rsid w:val="00D73CA9"/>
    <w:rsid w:val="00D7553D"/>
    <w:rsid w:val="00DF4E2A"/>
    <w:rsid w:val="00EC092C"/>
    <w:rsid w:val="00ED24A0"/>
    <w:rsid w:val="00EE515E"/>
    <w:rsid w:val="00EF5B45"/>
    <w:rsid w:val="00F23BF3"/>
    <w:rsid w:val="00F349F7"/>
    <w:rsid w:val="00F44134"/>
    <w:rsid w:val="00F56C9C"/>
    <w:rsid w:val="00F71E6D"/>
    <w:rsid w:val="00FB244F"/>
    <w:rsid w:val="00FD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83579"/>
  <w15:chartTrackingRefBased/>
  <w15:docId w15:val="{A7504768-AF35-46E7-B0A8-AEDA688F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5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1D0"/>
    <w:rPr>
      <w:lang w:val="lt-LT"/>
    </w:rPr>
  </w:style>
  <w:style w:type="paragraph" w:styleId="Heading1">
    <w:name w:val="heading 1"/>
    <w:basedOn w:val="Normal"/>
    <w:next w:val="Normal"/>
    <w:link w:val="Heading1Char"/>
    <w:uiPriority w:val="4"/>
    <w:qFormat/>
    <w:rsid w:val="00B76EA5"/>
    <w:pPr>
      <w:keepNext/>
      <w:keepLines/>
      <w:spacing w:before="360" w:after="1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spacing w:before="20"/>
      <w:outlineLvl w:val="1"/>
    </w:p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rsid w:val="006B4E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6B4E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6B4E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C97905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6B4E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65003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6B4E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6B4E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6B4E8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B579CD"/>
    <w:pPr>
      <w:spacing w:before="60" w:line="240" w:lineRule="auto"/>
    </w:pPr>
    <w:rPr>
      <w:color w:val="595959" w:themeColor="text1" w:themeTint="A6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B579CD"/>
    <w:rPr>
      <w:color w:val="595959" w:themeColor="text1" w:themeTint="A6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5A5A5A" w:themeColor="text1" w:themeTint="A5"/>
    </w:rPr>
  </w:style>
  <w:style w:type="character" w:customStyle="1" w:styleId="Name">
    <w:name w:val="Name"/>
    <w:uiPriority w:val="1"/>
    <w:qFormat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B76EA5"/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6"/>
    <w:unhideWhenUsed/>
    <w:qFormat/>
    <w:pPr>
      <w:spacing w:before="20" w:line="240" w:lineRule="auto"/>
      <w:jc w:val="right"/>
    </w:pPr>
  </w:style>
  <w:style w:type="character" w:customStyle="1" w:styleId="DateChar">
    <w:name w:val="Date Char"/>
    <w:basedOn w:val="DefaultParagraphFont"/>
    <w:link w:val="Date"/>
    <w:uiPriority w:val="6"/>
    <w:rsid w:val="003B5380"/>
  </w:style>
  <w:style w:type="paragraph" w:customStyle="1" w:styleId="ContactInfo">
    <w:name w:val="Contact Info"/>
    <w:basedOn w:val="Normal"/>
    <w:uiPriority w:val="3"/>
    <w:qFormat/>
    <w:rsid w:val="00B579CD"/>
    <w:pPr>
      <w:spacing w:before="80" w:after="540" w:line="240" w:lineRule="auto"/>
    </w:pPr>
  </w:style>
  <w:style w:type="character" w:customStyle="1" w:styleId="Heading2Char">
    <w:name w:val="Heading 2 Char"/>
    <w:basedOn w:val="DefaultParagraphFont"/>
    <w:link w:val="Heading2"/>
    <w:uiPriority w:val="4"/>
    <w:rsid w:val="002670B8"/>
  </w:style>
  <w:style w:type="paragraph" w:styleId="Footer">
    <w:name w:val="footer"/>
    <w:basedOn w:val="Normal"/>
    <w:link w:val="FooterChar"/>
    <w:uiPriority w:val="8"/>
    <w:pPr>
      <w:spacing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FooterChar">
    <w:name w:val="Footer Char"/>
    <w:basedOn w:val="DefaultParagraphFont"/>
    <w:link w:val="Footer"/>
    <w:uiPriority w:val="8"/>
    <w:rsid w:val="0026252A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E82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B4E82"/>
  </w:style>
  <w:style w:type="paragraph" w:styleId="BlockText">
    <w:name w:val="Block Text"/>
    <w:basedOn w:val="Normal"/>
    <w:uiPriority w:val="99"/>
    <w:semiHidden/>
    <w:unhideWhenUsed/>
    <w:rsid w:val="006B4E82"/>
    <w:pPr>
      <w:pBdr>
        <w:top w:val="single" w:sz="2" w:space="10" w:color="F99F1C" w:themeColor="accent1" w:shadow="1" w:frame="1"/>
        <w:left w:val="single" w:sz="2" w:space="10" w:color="F99F1C" w:themeColor="accent1" w:shadow="1" w:frame="1"/>
        <w:bottom w:val="single" w:sz="2" w:space="10" w:color="F99F1C" w:themeColor="accent1" w:shadow="1" w:frame="1"/>
        <w:right w:val="single" w:sz="2" w:space="10" w:color="F99F1C" w:themeColor="accent1" w:shadow="1" w:frame="1"/>
      </w:pBdr>
      <w:ind w:left="1152" w:right="1152"/>
    </w:pPr>
    <w:rPr>
      <w:i/>
      <w:iCs/>
      <w:color w:val="F99F1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B4E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4E82"/>
  </w:style>
  <w:style w:type="paragraph" w:styleId="BodyText2">
    <w:name w:val="Body Text 2"/>
    <w:basedOn w:val="Normal"/>
    <w:link w:val="BodyText2Char"/>
    <w:uiPriority w:val="99"/>
    <w:semiHidden/>
    <w:unhideWhenUsed/>
    <w:rsid w:val="006B4E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B4E82"/>
  </w:style>
  <w:style w:type="paragraph" w:styleId="BodyText3">
    <w:name w:val="Body Text 3"/>
    <w:basedOn w:val="Normal"/>
    <w:link w:val="BodyText3Char"/>
    <w:uiPriority w:val="99"/>
    <w:semiHidden/>
    <w:unhideWhenUsed/>
    <w:rsid w:val="006B4E8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B4E8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E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4E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4E8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B4E8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4E8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4E8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4E8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4E8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B4E8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4E82"/>
    <w:pPr>
      <w:spacing w:after="200"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B4E82"/>
  </w:style>
  <w:style w:type="table" w:styleId="ColorfulGrid">
    <w:name w:val="Colorful Grid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BD1" w:themeFill="accent1" w:themeFillTint="33"/>
    </w:tcPr>
    <w:tblStylePr w:type="firstRow">
      <w:rPr>
        <w:b/>
        <w:bCs/>
      </w:rPr>
      <w:tblPr/>
      <w:tcPr>
        <w:shd w:val="clear" w:color="auto" w:fill="FCD8A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8A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0D3" w:themeFill="accent5" w:themeFillTint="33"/>
    </w:tcPr>
    <w:tblStylePr w:type="firstRow">
      <w:rPr>
        <w:b/>
        <w:bCs/>
      </w:rPr>
      <w:tblPr/>
      <w:tcPr>
        <w:shd w:val="clear" w:color="auto" w:fill="FFC2A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2A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5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0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4600" w:themeFill="accent5" w:themeFillShade="CC"/>
      </w:tcPr>
    </w:tblStylePr>
    <w:tblStylePr w:type="lastRow">
      <w:rPr>
        <w:b/>
        <w:bCs/>
        <w:color w:val="EB4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610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6104" w:themeColor="accent1" w:themeShade="99"/>
          <w:insideV w:val="nil"/>
        </w:tcBorders>
        <w:shd w:val="clear" w:color="auto" w:fill="A1610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6104" w:themeFill="accent1" w:themeFillShade="99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CF8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35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3500" w:themeColor="accent5" w:themeShade="99"/>
          <w:insideV w:val="nil"/>
        </w:tcBorders>
        <w:shd w:val="clear" w:color="auto" w:fill="B035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3500" w:themeFill="accent5" w:themeFillShade="99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B39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6927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4E8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E8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E8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500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790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22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C42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4E8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B4E8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B4E82"/>
  </w:style>
  <w:style w:type="character" w:styleId="Emphasis">
    <w:name w:val="Emphasis"/>
    <w:basedOn w:val="DefaultParagraphFont"/>
    <w:uiPriority w:val="20"/>
    <w:semiHidden/>
    <w:unhideWhenUsed/>
    <w:qFormat/>
    <w:rsid w:val="006B4E8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4E8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B4E8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B4E82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E82"/>
    <w:rPr>
      <w:szCs w:val="20"/>
    </w:rPr>
  </w:style>
  <w:style w:type="table" w:styleId="GridTable1Light">
    <w:name w:val="Grid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CD8A4" w:themeColor="accent1" w:themeTint="66"/>
        <w:left w:val="single" w:sz="4" w:space="0" w:color="FCD8A4" w:themeColor="accent1" w:themeTint="66"/>
        <w:bottom w:val="single" w:sz="4" w:space="0" w:color="FCD8A4" w:themeColor="accent1" w:themeTint="66"/>
        <w:right w:val="single" w:sz="4" w:space="0" w:color="FCD8A4" w:themeColor="accent1" w:themeTint="66"/>
        <w:insideH w:val="single" w:sz="4" w:space="0" w:color="FCD8A4" w:themeColor="accent1" w:themeTint="66"/>
        <w:insideV w:val="single" w:sz="4" w:space="0" w:color="FCD8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C2A8" w:themeColor="accent5" w:themeTint="66"/>
        <w:left w:val="single" w:sz="4" w:space="0" w:color="FFC2A8" w:themeColor="accent5" w:themeTint="66"/>
        <w:bottom w:val="single" w:sz="4" w:space="0" w:color="FFC2A8" w:themeColor="accent5" w:themeTint="66"/>
        <w:right w:val="single" w:sz="4" w:space="0" w:color="FFC2A8" w:themeColor="accent5" w:themeTint="66"/>
        <w:insideH w:val="single" w:sz="4" w:space="0" w:color="FFC2A8" w:themeColor="accent5" w:themeTint="66"/>
        <w:insideV w:val="single" w:sz="4" w:space="0" w:color="FFC2A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FBC576" w:themeColor="accent1" w:themeTint="99"/>
        <w:bottom w:val="single" w:sz="2" w:space="0" w:color="FBC576" w:themeColor="accent1" w:themeTint="99"/>
        <w:insideH w:val="single" w:sz="2" w:space="0" w:color="FBC576" w:themeColor="accent1" w:themeTint="99"/>
        <w:insideV w:val="single" w:sz="2" w:space="0" w:color="FBC57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C57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FFA47D" w:themeColor="accent5" w:themeTint="99"/>
        <w:bottom w:val="single" w:sz="2" w:space="0" w:color="FFA47D" w:themeColor="accent5" w:themeTint="99"/>
        <w:insideH w:val="single" w:sz="2" w:space="0" w:color="FFA47D" w:themeColor="accent5" w:themeTint="99"/>
        <w:insideV w:val="single" w:sz="2" w:space="0" w:color="FFA47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47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BD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D8A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C2A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"/>
    <w:rsid w:val="00517817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"/>
    <w:rsid w:val="00517817"/>
  </w:style>
  <w:style w:type="character" w:customStyle="1" w:styleId="Heading3Char">
    <w:name w:val="Heading 3 Char"/>
    <w:basedOn w:val="DefaultParagraphFont"/>
    <w:link w:val="Heading3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2670B8"/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2670B8"/>
    <w:rPr>
      <w:rFonts w:asciiTheme="majorHAnsi" w:eastAsiaTheme="majorEastAsia" w:hAnsiTheme="majorHAnsi" w:cstheme="majorBidi"/>
      <w:color w:val="C9790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2670B8"/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2670B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2670B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B4E82"/>
  </w:style>
  <w:style w:type="paragraph" w:styleId="HTMLAddress">
    <w:name w:val="HTML Address"/>
    <w:basedOn w:val="Normal"/>
    <w:link w:val="HTMLAddressChar"/>
    <w:uiPriority w:val="99"/>
    <w:semiHidden/>
    <w:unhideWhenUsed/>
    <w:rsid w:val="006B4E8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B4E8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B4E8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B4E8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E82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E8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B4E8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B4E82"/>
    <w:rPr>
      <w:i/>
      <w:iCs/>
    </w:rPr>
  </w:style>
  <w:style w:type="character" w:styleId="Hyperlink">
    <w:name w:val="Hyperlink"/>
    <w:basedOn w:val="DefaultParagraphFont"/>
    <w:uiPriority w:val="99"/>
    <w:unhideWhenUsed/>
    <w:rsid w:val="006B4E82"/>
    <w:rPr>
      <w:color w:val="0096C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4E82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4E82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4E82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4E82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4E82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4E82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4E82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4E82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4E82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4E8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B4E82"/>
    <w:rPr>
      <w:i/>
      <w:iCs/>
      <w:color w:val="F99F1C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B4E82"/>
    <w:pPr>
      <w:pBdr>
        <w:top w:val="single" w:sz="4" w:space="10" w:color="F99F1C" w:themeColor="accent1"/>
        <w:bottom w:val="single" w:sz="4" w:space="10" w:color="F99F1C" w:themeColor="accent1"/>
      </w:pBdr>
      <w:spacing w:before="360" w:after="360"/>
      <w:ind w:left="864" w:right="864"/>
      <w:jc w:val="center"/>
    </w:pPr>
    <w:rPr>
      <w:i/>
      <w:iCs/>
      <w:color w:val="F99F1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B4E82"/>
    <w:rPr>
      <w:i/>
      <w:iCs/>
      <w:color w:val="F99F1C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B4E82"/>
    <w:rPr>
      <w:b/>
      <w:bCs/>
      <w:smallCaps/>
      <w:color w:val="F99F1C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1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  <w:shd w:val="clear" w:color="auto" w:fill="FDE7C6" w:themeFill="accent1" w:themeFillTint="3F"/>
      </w:tcPr>
    </w:tblStylePr>
    <w:tblStylePr w:type="band2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1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  <w:shd w:val="clear" w:color="auto" w:fill="FFD9C9" w:themeFill="accent5" w:themeFillTint="3F"/>
      </w:tcPr>
    </w:tblStylePr>
    <w:tblStylePr w:type="band2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B4E82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Borders>
        <w:top w:val="single" w:sz="8" w:space="0" w:color="F99F1C" w:themeColor="accent1"/>
        <w:bottom w:val="single" w:sz="8" w:space="0" w:color="F99F1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Borders>
        <w:top w:val="single" w:sz="8" w:space="0" w:color="FF6927" w:themeColor="accent5"/>
        <w:bottom w:val="single" w:sz="8" w:space="0" w:color="FF692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B4E82"/>
  </w:style>
  <w:style w:type="paragraph" w:styleId="List">
    <w:name w:val="List"/>
    <w:basedOn w:val="Normal"/>
    <w:uiPriority w:val="99"/>
    <w:semiHidden/>
    <w:unhideWhenUsed/>
    <w:rsid w:val="006B4E82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6B4E82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6B4E82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6B4E82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6B4E82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6B4E82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6B4E82"/>
    <w:pPr>
      <w:numPr>
        <w:numId w:val="2"/>
      </w:numPr>
    </w:pPr>
  </w:style>
  <w:style w:type="paragraph" w:styleId="ListBullet3">
    <w:name w:val="List Bullet 3"/>
    <w:basedOn w:val="Normal"/>
    <w:uiPriority w:val="99"/>
    <w:semiHidden/>
    <w:unhideWhenUsed/>
    <w:rsid w:val="006B4E82"/>
    <w:pPr>
      <w:numPr>
        <w:numId w:val="3"/>
      </w:numPr>
    </w:pPr>
  </w:style>
  <w:style w:type="paragraph" w:styleId="ListBullet4">
    <w:name w:val="List Bullet 4"/>
    <w:basedOn w:val="Normal"/>
    <w:uiPriority w:val="99"/>
    <w:semiHidden/>
    <w:unhideWhenUsed/>
    <w:rsid w:val="006B4E82"/>
    <w:pPr>
      <w:numPr>
        <w:numId w:val="4"/>
      </w:numPr>
    </w:pPr>
  </w:style>
  <w:style w:type="paragraph" w:styleId="ListBullet5">
    <w:name w:val="List Bullet 5"/>
    <w:basedOn w:val="Normal"/>
    <w:uiPriority w:val="99"/>
    <w:semiHidden/>
    <w:unhideWhenUsed/>
    <w:rsid w:val="006B4E82"/>
    <w:pPr>
      <w:numPr>
        <w:numId w:val="5"/>
      </w:numPr>
    </w:pPr>
  </w:style>
  <w:style w:type="paragraph" w:styleId="ListContinue">
    <w:name w:val="List Continue"/>
    <w:basedOn w:val="Normal"/>
    <w:uiPriority w:val="99"/>
    <w:semiHidden/>
    <w:unhideWhenUsed/>
    <w:rsid w:val="006B4E8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6B4E8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6B4E8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6B4E8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6B4E8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6B4E82"/>
    <w:pPr>
      <w:numPr>
        <w:numId w:val="6"/>
      </w:numPr>
    </w:pPr>
  </w:style>
  <w:style w:type="paragraph" w:styleId="ListNumber2">
    <w:name w:val="List Number 2"/>
    <w:basedOn w:val="Normal"/>
    <w:uiPriority w:val="99"/>
    <w:semiHidden/>
    <w:unhideWhenUsed/>
    <w:rsid w:val="006B4E82"/>
    <w:pPr>
      <w:numPr>
        <w:numId w:val="7"/>
      </w:numPr>
    </w:pPr>
  </w:style>
  <w:style w:type="paragraph" w:styleId="ListNumber3">
    <w:name w:val="List Number 3"/>
    <w:basedOn w:val="Normal"/>
    <w:uiPriority w:val="99"/>
    <w:semiHidden/>
    <w:unhideWhenUsed/>
    <w:rsid w:val="006B4E82"/>
    <w:pPr>
      <w:numPr>
        <w:numId w:val="8"/>
      </w:numPr>
    </w:pPr>
  </w:style>
  <w:style w:type="paragraph" w:styleId="ListNumber4">
    <w:name w:val="List Number 4"/>
    <w:basedOn w:val="Normal"/>
    <w:uiPriority w:val="99"/>
    <w:semiHidden/>
    <w:unhideWhenUsed/>
    <w:rsid w:val="006B4E82"/>
    <w:pPr>
      <w:numPr>
        <w:numId w:val="9"/>
      </w:numPr>
    </w:pPr>
  </w:style>
  <w:style w:type="paragraph" w:styleId="ListNumber5">
    <w:name w:val="List Number 5"/>
    <w:basedOn w:val="Normal"/>
    <w:uiPriority w:val="99"/>
    <w:semiHidden/>
    <w:unhideWhenUsed/>
    <w:rsid w:val="006B4E82"/>
    <w:pPr>
      <w:numPr>
        <w:numId w:val="10"/>
      </w:numPr>
    </w:pPr>
  </w:style>
  <w:style w:type="paragraph" w:styleId="ListParagraph">
    <w:name w:val="List Paragraph"/>
    <w:basedOn w:val="Normal"/>
    <w:uiPriority w:val="34"/>
    <w:unhideWhenUsed/>
    <w:qFormat/>
    <w:rsid w:val="006B4E82"/>
    <w:pPr>
      <w:ind w:left="720"/>
    </w:pPr>
  </w:style>
  <w:style w:type="table" w:styleId="ListTable1Light">
    <w:name w:val="List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BC576" w:themeColor="accent1" w:themeTint="99"/>
        <w:bottom w:val="single" w:sz="4" w:space="0" w:color="FBC576" w:themeColor="accent1" w:themeTint="99"/>
        <w:insideH w:val="single" w:sz="4" w:space="0" w:color="FBC57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A47D" w:themeColor="accent5" w:themeTint="99"/>
        <w:bottom w:val="single" w:sz="4" w:space="0" w:color="FFA47D" w:themeColor="accent5" w:themeTint="99"/>
        <w:insideH w:val="single" w:sz="4" w:space="0" w:color="FFA47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99F1C" w:themeColor="accent1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9F1C" w:themeColor="accent1"/>
          <w:right w:val="single" w:sz="4" w:space="0" w:color="F99F1C" w:themeColor="accent1"/>
        </w:tcBorders>
      </w:tcPr>
    </w:tblStylePr>
    <w:tblStylePr w:type="band1Horz">
      <w:tblPr/>
      <w:tcPr>
        <w:tcBorders>
          <w:top w:val="single" w:sz="4" w:space="0" w:color="F99F1C" w:themeColor="accent1"/>
          <w:bottom w:val="single" w:sz="4" w:space="0" w:color="F99F1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9F1C" w:themeColor="accent1"/>
          <w:left w:val="nil"/>
        </w:tcBorders>
      </w:tcPr>
    </w:tblStylePr>
    <w:tblStylePr w:type="swCell">
      <w:tblPr/>
      <w:tcPr>
        <w:tcBorders>
          <w:top w:val="double" w:sz="4" w:space="0" w:color="F99F1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6927" w:themeColor="accent5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927" w:themeColor="accent5"/>
          <w:right w:val="single" w:sz="4" w:space="0" w:color="FF6927" w:themeColor="accent5"/>
        </w:tcBorders>
      </w:tcPr>
    </w:tblStylePr>
    <w:tblStylePr w:type="band1Horz">
      <w:tblPr/>
      <w:tcPr>
        <w:tcBorders>
          <w:top w:val="single" w:sz="4" w:space="0" w:color="FF6927" w:themeColor="accent5"/>
          <w:bottom w:val="single" w:sz="4" w:space="0" w:color="FF692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927" w:themeColor="accent5"/>
          <w:left w:val="nil"/>
        </w:tcBorders>
      </w:tcPr>
    </w:tblStylePr>
    <w:tblStylePr w:type="swCell">
      <w:tblPr/>
      <w:tcPr>
        <w:tcBorders>
          <w:top w:val="double" w:sz="4" w:space="0" w:color="FF6927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9F1C" w:themeColor="accent1"/>
        <w:left w:val="single" w:sz="24" w:space="0" w:color="F99F1C" w:themeColor="accent1"/>
        <w:bottom w:val="single" w:sz="24" w:space="0" w:color="F99F1C" w:themeColor="accent1"/>
        <w:right w:val="single" w:sz="24" w:space="0" w:color="F99F1C" w:themeColor="accent1"/>
      </w:tblBorders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927" w:themeColor="accent5"/>
        <w:left w:val="single" w:sz="24" w:space="0" w:color="FF6927" w:themeColor="accent5"/>
        <w:bottom w:val="single" w:sz="24" w:space="0" w:color="FF6927" w:themeColor="accent5"/>
        <w:right w:val="single" w:sz="24" w:space="0" w:color="FF6927" w:themeColor="accent5"/>
      </w:tblBorders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Borders>
        <w:top w:val="single" w:sz="4" w:space="0" w:color="F99F1C" w:themeColor="accent1"/>
        <w:bottom w:val="single" w:sz="4" w:space="0" w:color="F99F1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99F1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94A545" w:themeColor="accent2"/>
        <w:bottom w:val="single" w:sz="4" w:space="0" w:color="94A54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CDDA09" w:themeColor="accent3"/>
        <w:bottom w:val="single" w:sz="4" w:space="0" w:color="CDDA0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00BCFF" w:themeColor="accent4"/>
        <w:bottom w:val="single" w:sz="4" w:space="0" w:color="00BCF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Borders>
        <w:top w:val="single" w:sz="4" w:space="0" w:color="FF6927" w:themeColor="accent5"/>
        <w:bottom w:val="single" w:sz="4" w:space="0" w:color="FF692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92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9F1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9F1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9F1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9F1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92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92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92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92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B4E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contextualSpacing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B4E8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  <w:insideV w:val="single" w:sz="8" w:space="0" w:color="FAB654" w:themeColor="accent1" w:themeTint="BF"/>
      </w:tblBorders>
    </w:tblPr>
    <w:tcPr>
      <w:shd w:val="clear" w:color="auto" w:fill="FDE7C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B65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  <w:insideV w:val="single" w:sz="8" w:space="0" w:color="FF8D5D" w:themeColor="accent5" w:themeTint="BF"/>
      </w:tblBorders>
    </w:tblPr>
    <w:tcPr>
      <w:shd w:val="clear" w:color="auto" w:fill="FFD9C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8D5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</w:tblPr>
    <w:tcPr>
      <w:shd w:val="clear" w:color="auto" w:fill="FDE7C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1" w:themeFill="accent1" w:themeFillTint="33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tcBorders>
          <w:insideH w:val="single" w:sz="6" w:space="0" w:color="F99F1C" w:themeColor="accent1"/>
          <w:insideV w:val="single" w:sz="6" w:space="0" w:color="F99F1C" w:themeColor="accent1"/>
        </w:tcBorders>
        <w:shd w:val="clear" w:color="auto" w:fill="FCCF8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</w:tblPr>
    <w:tcPr>
      <w:shd w:val="clear" w:color="auto" w:fill="FFD9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3" w:themeFill="accent5" w:themeFillTint="33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tcBorders>
          <w:insideH w:val="single" w:sz="6" w:space="0" w:color="FF6927" w:themeColor="accent5"/>
          <w:insideV w:val="single" w:sz="6" w:space="0" w:color="FF6927" w:themeColor="accent5"/>
        </w:tcBorders>
        <w:shd w:val="clear" w:color="auto" w:fill="FFB39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C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F8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F8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9C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39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39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99F1C" w:themeColor="accent1"/>
        <w:bottom w:val="single" w:sz="8" w:space="0" w:color="F99F1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9F1C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shd w:val="clear" w:color="auto" w:fill="FDE7C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6927" w:themeColor="accent5"/>
        <w:bottom w:val="single" w:sz="8" w:space="0" w:color="FF692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927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shd w:val="clear" w:color="auto" w:fill="FFD9C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9F1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9F1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9F1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92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92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9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9C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B4E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B4E8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B4E8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4E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B4E8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B4E82"/>
  </w:style>
  <w:style w:type="character" w:styleId="PageNumber">
    <w:name w:val="page number"/>
    <w:basedOn w:val="DefaultParagraphFont"/>
    <w:uiPriority w:val="99"/>
    <w:semiHidden/>
    <w:unhideWhenUsed/>
    <w:rsid w:val="006B4E82"/>
  </w:style>
  <w:style w:type="character" w:styleId="PlaceholderText">
    <w:name w:val="Placeholder Text"/>
    <w:basedOn w:val="DefaultParagraphFont"/>
    <w:uiPriority w:val="99"/>
    <w:semiHidden/>
    <w:rsid w:val="006B4E82"/>
    <w:rPr>
      <w:color w:val="808080"/>
    </w:rPr>
  </w:style>
  <w:style w:type="table" w:styleId="PlainTable1">
    <w:name w:val="Plain Table 1"/>
    <w:basedOn w:val="TableNormal"/>
    <w:uiPriority w:val="41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B4E82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B4E82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B4E82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4E82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B4E82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B4E82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B4E8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B4E82"/>
  </w:style>
  <w:style w:type="paragraph" w:styleId="Signature">
    <w:name w:val="Signature"/>
    <w:basedOn w:val="Normal"/>
    <w:link w:val="Signature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B4E82"/>
  </w:style>
  <w:style w:type="character" w:styleId="SubtleEmphasis">
    <w:name w:val="Subtle Emphasis"/>
    <w:basedOn w:val="DefaultParagraphFont"/>
    <w:uiPriority w:val="19"/>
    <w:semiHidden/>
    <w:unhideWhenUsed/>
    <w:qFormat/>
    <w:rsid w:val="006B4E8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B4E8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B4E82"/>
    <w:pPr>
      <w:contextualSpacing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B4E82"/>
    <w:pPr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B4E82"/>
    <w:pPr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B4E82"/>
    <w:pPr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6B4E8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B4E8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B4E82"/>
    <w:pPr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B4E82"/>
    <w:pPr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B4E82"/>
    <w:pPr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B4E82"/>
    <w:pPr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B4E8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B4E82"/>
  </w:style>
  <w:style w:type="table" w:styleId="TableProfessional">
    <w:name w:val="Table Professional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B4E82"/>
    <w:pPr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B4E82"/>
    <w:pPr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B4E82"/>
    <w:pPr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B4E82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B4E8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B4E8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B4E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B4E8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B4E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B4E8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B4E8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B4E8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B4E8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B4E8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4E82"/>
    <w:pPr>
      <w:spacing w:before="240" w:after="0" w:line="336" w:lineRule="auto"/>
      <w:outlineLvl w:val="9"/>
    </w:pPr>
    <w:rPr>
      <w:color w:val="C9790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V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99F1C"/>
      </a:accent1>
      <a:accent2>
        <a:srgbClr val="94A545"/>
      </a:accent2>
      <a:accent3>
        <a:srgbClr val="CDDA09"/>
      </a:accent3>
      <a:accent4>
        <a:srgbClr val="00BCFF"/>
      </a:accent4>
      <a:accent5>
        <a:srgbClr val="FF6927"/>
      </a:accent5>
      <a:accent6>
        <a:srgbClr val="8A479B"/>
      </a:accent6>
      <a:hlink>
        <a:srgbClr val="0096CE"/>
      </a:hlink>
      <a:folHlink>
        <a:srgbClr val="8A479B"/>
      </a:folHlink>
    </a:clrScheme>
    <a:fontScheme name="CV">
      <a:majorFont>
        <a:latin typeface="Garamond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C30E-3EA5-4F94-B75A-42483153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2019-06-10T09:42:00Z</dcterms:created>
  <dcterms:modified xsi:type="dcterms:W3CDTF">2019-06-10T11:07:00Z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