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CC" w:rsidRDefault="004F0104" w:rsidP="004F0104">
      <w:pPr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Rūta Kalibataitė</w:t>
      </w:r>
    </w:p>
    <w:tbl>
      <w:tblPr>
        <w:tblStyle w:val="TableGrid"/>
        <w:tblW w:w="12191" w:type="dxa"/>
        <w:tblInd w:w="-1593" w:type="dxa"/>
        <w:tblLook w:val="04A0" w:firstRow="1" w:lastRow="0" w:firstColumn="1" w:lastColumn="0" w:noHBand="0" w:noVBand="1"/>
      </w:tblPr>
      <w:tblGrid>
        <w:gridCol w:w="12049"/>
        <w:gridCol w:w="142"/>
      </w:tblGrid>
      <w:tr w:rsidR="004F0104" w:rsidTr="004F0104">
        <w:trPr>
          <w:trHeight w:val="1999"/>
        </w:trPr>
        <w:tc>
          <w:tcPr>
            <w:tcW w:w="12191" w:type="dxa"/>
            <w:gridSpan w:val="2"/>
          </w:tcPr>
          <w:p w:rsidR="004F0104" w:rsidRDefault="004F0104" w:rsidP="004F0104">
            <w:pPr>
              <w:rPr>
                <w:rFonts w:ascii="Times New Roman" w:hAnsi="Times New Roman" w:cs="Times New Roman"/>
                <w:sz w:val="36"/>
              </w:rPr>
            </w:pPr>
          </w:p>
          <w:p w:rsidR="004F0104" w:rsidRPr="006447BF" w:rsidRDefault="004F0104" w:rsidP="004F01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6"/>
              </w:rPr>
              <w:t>Asmens informacija</w:t>
            </w:r>
            <w:r w:rsidR="006447BF">
              <w:rPr>
                <w:rFonts w:ascii="Times New Roman" w:hAnsi="Times New Roman" w:cs="Times New Roman"/>
                <w:sz w:val="36"/>
              </w:rPr>
              <w:t xml:space="preserve">    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6447BF">
              <w:rPr>
                <w:rFonts w:ascii="Times New Roman" w:hAnsi="Times New Roman" w:cs="Times New Roman"/>
                <w:sz w:val="28"/>
              </w:rPr>
              <w:t xml:space="preserve">Gimimo data:  </w:t>
            </w:r>
            <w:r w:rsidRPr="006447BF">
              <w:rPr>
                <w:rFonts w:ascii="Times New Roman" w:hAnsi="Times New Roman" w:cs="Times New Roman"/>
                <w:sz w:val="28"/>
                <w:lang w:val="en-GB"/>
              </w:rPr>
              <w:t>2001.12.28</w:t>
            </w:r>
          </w:p>
          <w:p w:rsidR="004F0104" w:rsidRPr="006447BF" w:rsidRDefault="004F0104" w:rsidP="004F0104">
            <w:pPr>
              <w:rPr>
                <w:rFonts w:ascii="Times New Roman" w:hAnsi="Times New Roman" w:cs="Times New Roman"/>
                <w:sz w:val="28"/>
              </w:rPr>
            </w:pPr>
            <w:r w:rsidRPr="006447BF">
              <w:rPr>
                <w:rFonts w:ascii="Times New Roman" w:hAnsi="Times New Roman" w:cs="Times New Roman"/>
                <w:sz w:val="28"/>
              </w:rPr>
              <w:t xml:space="preserve">                                                Miestas: Panevėžys</w:t>
            </w:r>
          </w:p>
          <w:p w:rsidR="004F0104" w:rsidRPr="006447BF" w:rsidRDefault="004F0104" w:rsidP="004F0104">
            <w:pPr>
              <w:rPr>
                <w:rFonts w:ascii="Times New Roman" w:hAnsi="Times New Roman" w:cs="Times New Roman"/>
                <w:sz w:val="28"/>
                <w:lang w:val="en-GB"/>
              </w:rPr>
            </w:pPr>
            <w:r w:rsidRPr="006447BF">
              <w:rPr>
                <w:rFonts w:ascii="Times New Roman" w:hAnsi="Times New Roman" w:cs="Times New Roman"/>
                <w:sz w:val="28"/>
              </w:rPr>
              <w:t xml:space="preserve">                                                Telefonas: </w:t>
            </w:r>
            <w:r w:rsidRPr="006447BF">
              <w:rPr>
                <w:rFonts w:ascii="Times New Roman" w:hAnsi="Times New Roman" w:cs="Times New Roman"/>
                <w:sz w:val="28"/>
                <w:lang w:val="en-GB"/>
              </w:rPr>
              <w:t>+37067441468</w:t>
            </w:r>
          </w:p>
          <w:p w:rsidR="004F0104" w:rsidRPr="006447BF" w:rsidRDefault="004F0104" w:rsidP="004F0104">
            <w:pPr>
              <w:rPr>
                <w:rFonts w:ascii="Times New Roman" w:hAnsi="Times New Roman" w:cs="Times New Roman"/>
                <w:sz w:val="28"/>
              </w:rPr>
            </w:pPr>
            <w:r w:rsidRPr="006447BF">
              <w:rPr>
                <w:rFonts w:ascii="Times New Roman" w:hAnsi="Times New Roman" w:cs="Times New Roman"/>
                <w:sz w:val="28"/>
                <w:lang w:val="en-GB"/>
              </w:rPr>
              <w:t xml:space="preserve">                                                El. </w:t>
            </w:r>
            <w:r w:rsidR="006447BF" w:rsidRPr="006447BF">
              <w:rPr>
                <w:rFonts w:ascii="Times New Roman" w:hAnsi="Times New Roman" w:cs="Times New Roman"/>
                <w:sz w:val="28"/>
              </w:rPr>
              <w:t>P</w:t>
            </w:r>
            <w:r w:rsidRPr="006447BF">
              <w:rPr>
                <w:rFonts w:ascii="Times New Roman" w:hAnsi="Times New Roman" w:cs="Times New Roman"/>
                <w:sz w:val="28"/>
              </w:rPr>
              <w:t>aštas</w:t>
            </w:r>
            <w:r w:rsidR="006447BF" w:rsidRPr="006447BF">
              <w:rPr>
                <w:rFonts w:ascii="Times New Roman" w:hAnsi="Times New Roman" w:cs="Times New Roman"/>
                <w:sz w:val="28"/>
              </w:rPr>
              <w:t xml:space="preserve">: </w:t>
            </w:r>
            <w:hyperlink r:id="rId5" w:history="1">
              <w:r w:rsidR="006447BF" w:rsidRPr="006447BF">
                <w:rPr>
                  <w:rStyle w:val="Hyperlink"/>
                  <w:rFonts w:ascii="Times New Roman" w:hAnsi="Times New Roman" w:cs="Times New Roman"/>
                  <w:sz w:val="28"/>
                </w:rPr>
                <w:t>rutakalibataite</w:t>
              </w:r>
              <w:r w:rsidR="006447BF" w:rsidRPr="006447BF">
                <w:rPr>
                  <w:rStyle w:val="Hyperlink"/>
                  <w:rFonts w:ascii="Times New Roman" w:hAnsi="Times New Roman" w:cs="Times New Roman"/>
                  <w:sz w:val="28"/>
                  <w:lang w:val="en-GB"/>
                </w:rPr>
                <w:t>@</w:t>
              </w:r>
              <w:r w:rsidR="006447BF" w:rsidRPr="006447BF">
                <w:rPr>
                  <w:rStyle w:val="Hyperlink"/>
                  <w:rFonts w:ascii="Times New Roman" w:hAnsi="Times New Roman" w:cs="Times New Roman"/>
                  <w:sz w:val="28"/>
                </w:rPr>
                <w:t>gmail.com</w:t>
              </w:r>
            </w:hyperlink>
          </w:p>
          <w:p w:rsidR="006447BF" w:rsidRPr="006447BF" w:rsidRDefault="006447BF" w:rsidP="004F0104">
            <w:pPr>
              <w:rPr>
                <w:rFonts w:ascii="Times New Roman" w:hAnsi="Times New Roman" w:cs="Times New Roman"/>
                <w:sz w:val="28"/>
              </w:rPr>
            </w:pPr>
            <w:r w:rsidRPr="006447B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447BF" w:rsidRDefault="006447BF" w:rsidP="006447BF">
            <w:pPr>
              <w:ind w:left="33" w:right="1451"/>
              <w:rPr>
                <w:rFonts w:ascii="Times New Roman" w:hAnsi="Times New Roman" w:cs="Times New Roman"/>
                <w:sz w:val="28"/>
              </w:rPr>
            </w:pPr>
            <w:r w:rsidRPr="006447BF">
              <w:rPr>
                <w:rFonts w:ascii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   </w:t>
            </w:r>
            <w:r w:rsidRPr="006447BF">
              <w:rPr>
                <w:rFonts w:ascii="Times New Roman" w:hAnsi="Times New Roman" w:cs="Times New Roman"/>
                <w:sz w:val="28"/>
              </w:rPr>
              <w:t xml:space="preserve">Savarankiška, bendraujanti, komunikabili, </w:t>
            </w:r>
            <w:r w:rsidRPr="006447BF">
              <w:rPr>
                <w:rFonts w:ascii="Times New Roman" w:hAnsi="Times New Roman" w:cs="Times New Roman"/>
                <w:sz w:val="28"/>
              </w:rPr>
              <w:t xml:space="preserve">sugebanti dirbti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447BF" w:rsidRPr="006447BF" w:rsidRDefault="006447BF" w:rsidP="006447BF">
            <w:pPr>
              <w:ind w:left="33" w:right="14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               </w:t>
            </w:r>
            <w:r w:rsidR="00B011F4">
              <w:rPr>
                <w:rFonts w:ascii="Times New Roman" w:hAnsi="Times New Roman" w:cs="Times New Roman"/>
                <w:sz w:val="28"/>
              </w:rPr>
              <w:t>ko</w:t>
            </w:r>
            <w:bookmarkStart w:id="0" w:name="_GoBack"/>
            <w:bookmarkEnd w:id="0"/>
            <w:r w:rsidRPr="006447BF">
              <w:rPr>
                <w:rFonts w:ascii="Times New Roman" w:hAnsi="Times New Roman" w:cs="Times New Roman"/>
                <w:sz w:val="28"/>
              </w:rPr>
              <w:t>mandoje ir individualiai.</w:t>
            </w:r>
          </w:p>
          <w:p w:rsidR="006447BF" w:rsidRPr="006447BF" w:rsidRDefault="006447BF" w:rsidP="006447BF">
            <w:pPr>
              <w:ind w:left="33" w:right="1451"/>
              <w:rPr>
                <w:rFonts w:ascii="Times New Roman" w:hAnsi="Times New Roman" w:cs="Times New Roman"/>
                <w:sz w:val="28"/>
              </w:rPr>
            </w:pPr>
          </w:p>
          <w:p w:rsidR="004F0104" w:rsidRDefault="006447BF" w:rsidP="006447BF">
            <w:pPr>
              <w:ind w:left="33" w:right="1451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                                               </w:t>
            </w:r>
          </w:p>
        </w:tc>
      </w:tr>
      <w:tr w:rsidR="004F0104" w:rsidTr="004F0104">
        <w:trPr>
          <w:gridAfter w:val="1"/>
          <w:wAfter w:w="142" w:type="dxa"/>
          <w:trHeight w:val="1404"/>
        </w:trPr>
        <w:tc>
          <w:tcPr>
            <w:tcW w:w="12049" w:type="dxa"/>
          </w:tcPr>
          <w:p w:rsidR="004F0104" w:rsidRDefault="004F0104" w:rsidP="004F0104">
            <w:pPr>
              <w:rPr>
                <w:rFonts w:ascii="Times New Roman" w:hAnsi="Times New Roman" w:cs="Times New Roman"/>
                <w:sz w:val="36"/>
              </w:rPr>
            </w:pPr>
          </w:p>
          <w:p w:rsidR="006447BF" w:rsidRPr="006447BF" w:rsidRDefault="006447BF" w:rsidP="004F010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Darbo patirtis               </w:t>
            </w:r>
            <w:r>
              <w:rPr>
                <w:rFonts w:ascii="Times New Roman" w:hAnsi="Times New Roman" w:cs="Times New Roman"/>
                <w:sz w:val="28"/>
              </w:rPr>
              <w:t>Dirbau padavėja</w:t>
            </w:r>
          </w:p>
        </w:tc>
      </w:tr>
      <w:tr w:rsidR="004F0104" w:rsidTr="004F0104">
        <w:trPr>
          <w:trHeight w:val="3238"/>
        </w:trPr>
        <w:tc>
          <w:tcPr>
            <w:tcW w:w="12191" w:type="dxa"/>
            <w:gridSpan w:val="2"/>
          </w:tcPr>
          <w:p w:rsidR="004F0104" w:rsidRDefault="004F0104" w:rsidP="004F0104">
            <w:pPr>
              <w:rPr>
                <w:rFonts w:ascii="Times New Roman" w:hAnsi="Times New Roman" w:cs="Times New Roman"/>
                <w:sz w:val="36"/>
              </w:rPr>
            </w:pPr>
          </w:p>
          <w:p w:rsidR="006447BF" w:rsidRDefault="006447BF" w:rsidP="004F0104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Kalbos       </w:t>
            </w:r>
          </w:p>
          <w:tbl>
            <w:tblPr>
              <w:tblStyle w:val="TableGrid"/>
              <w:tblW w:w="10348" w:type="dxa"/>
              <w:tblInd w:w="1304" w:type="dxa"/>
              <w:tblLook w:val="04A0" w:firstRow="1" w:lastRow="0" w:firstColumn="1" w:lastColumn="0" w:noHBand="0" w:noVBand="1"/>
            </w:tblPr>
            <w:tblGrid>
              <w:gridCol w:w="2410"/>
              <w:gridCol w:w="2552"/>
              <w:gridCol w:w="2693"/>
              <w:gridCol w:w="2693"/>
            </w:tblGrid>
            <w:tr w:rsidR="0047323A" w:rsidTr="0047323A">
              <w:tc>
                <w:tcPr>
                  <w:tcW w:w="2410" w:type="dxa"/>
                  <w:shd w:val="clear" w:color="auto" w:fill="808080" w:themeFill="background1" w:themeFillShade="80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Kalba</w:t>
                  </w:r>
                </w:p>
              </w:tc>
              <w:tc>
                <w:tcPr>
                  <w:tcW w:w="2552" w:type="dxa"/>
                  <w:shd w:val="clear" w:color="auto" w:fill="808080" w:themeFill="background1" w:themeFillShade="80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Kalbėjimas</w:t>
                  </w:r>
                </w:p>
              </w:tc>
              <w:tc>
                <w:tcPr>
                  <w:tcW w:w="2693" w:type="dxa"/>
                  <w:shd w:val="clear" w:color="auto" w:fill="808080" w:themeFill="background1" w:themeFillShade="80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Supratimas</w:t>
                  </w:r>
                </w:p>
              </w:tc>
              <w:tc>
                <w:tcPr>
                  <w:tcW w:w="2693" w:type="dxa"/>
                  <w:shd w:val="clear" w:color="auto" w:fill="808080" w:themeFill="background1" w:themeFillShade="80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Rašymas</w:t>
                  </w:r>
                </w:p>
              </w:tc>
            </w:tr>
            <w:tr w:rsidR="0047323A" w:rsidTr="0047323A">
              <w:tc>
                <w:tcPr>
                  <w:tcW w:w="2410" w:type="dxa"/>
                  <w:shd w:val="clear" w:color="auto" w:fill="D9D9D9" w:themeFill="background1" w:themeFillShade="D9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Lietuvių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Puikiai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Puikiai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Gerai</w:t>
                  </w:r>
                </w:p>
              </w:tc>
            </w:tr>
            <w:tr w:rsidR="0047323A" w:rsidTr="0047323A">
              <w:tc>
                <w:tcPr>
                  <w:tcW w:w="2410" w:type="dxa"/>
                  <w:shd w:val="clear" w:color="auto" w:fill="A6A6A6" w:themeFill="background1" w:themeFillShade="A6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Anglų</w:t>
                  </w:r>
                </w:p>
              </w:tc>
              <w:tc>
                <w:tcPr>
                  <w:tcW w:w="2552" w:type="dxa"/>
                  <w:shd w:val="clear" w:color="auto" w:fill="A6A6A6" w:themeFill="background1" w:themeFillShade="A6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Vidutiniškai</w:t>
                  </w:r>
                </w:p>
              </w:tc>
              <w:tc>
                <w:tcPr>
                  <w:tcW w:w="2693" w:type="dxa"/>
                  <w:shd w:val="clear" w:color="auto" w:fill="A6A6A6" w:themeFill="background1" w:themeFillShade="A6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Gerai</w:t>
                  </w:r>
                </w:p>
              </w:tc>
              <w:tc>
                <w:tcPr>
                  <w:tcW w:w="2693" w:type="dxa"/>
                  <w:shd w:val="clear" w:color="auto" w:fill="A6A6A6" w:themeFill="background1" w:themeFillShade="A6"/>
                </w:tcPr>
                <w:p w:rsidR="0047323A" w:rsidRPr="00B011F4" w:rsidRDefault="0047323A" w:rsidP="004F010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B011F4">
                    <w:rPr>
                      <w:rFonts w:ascii="Times New Roman" w:hAnsi="Times New Roman" w:cs="Times New Roman"/>
                      <w:sz w:val="28"/>
                    </w:rPr>
                    <w:t>Vidutiniškai</w:t>
                  </w:r>
                </w:p>
              </w:tc>
            </w:tr>
          </w:tbl>
          <w:p w:rsidR="006447BF" w:rsidRDefault="006447BF" w:rsidP="004F0104">
            <w:pPr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4F0104" w:rsidRPr="004F0104" w:rsidRDefault="004F0104" w:rsidP="004F0104">
      <w:pPr>
        <w:rPr>
          <w:rFonts w:ascii="Times New Roman" w:hAnsi="Times New Roman" w:cs="Times New Roman"/>
          <w:sz w:val="36"/>
        </w:rPr>
      </w:pPr>
    </w:p>
    <w:sectPr w:rsidR="004F0104" w:rsidRPr="004F0104" w:rsidSect="00217E5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04"/>
    <w:rsid w:val="00217E5B"/>
    <w:rsid w:val="0047323A"/>
    <w:rsid w:val="004C30CC"/>
    <w:rsid w:val="004F0104"/>
    <w:rsid w:val="006447BF"/>
    <w:rsid w:val="00B0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44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447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takalibatait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Rūta</dc:creator>
  <cp:lastModifiedBy>Rūta</cp:lastModifiedBy>
  <cp:revision>2</cp:revision>
  <dcterms:created xsi:type="dcterms:W3CDTF">2019-05-22T20:53:00Z</dcterms:created>
  <dcterms:modified xsi:type="dcterms:W3CDTF">2019-05-22T21:22:00Z</dcterms:modified>
</cp:coreProperties>
</file>