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u w:val="single"/>
          <w:shd w:fill="auto" w:val="clear"/>
        </w:rPr>
        <w:t xml:space="preserve">                            </w:t>
      </w:r>
    </w:p>
    <w:p>
      <w:pPr>
        <w:spacing w:before="0" w:after="0" w:line="240"/>
        <w:ind w:right="0" w:left="0" w:firstLine="0"/>
        <w:jc w:val="right"/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</w:pPr>
      <w:r>
        <w:object w:dxaOrig="1656" w:dyaOrig="1656">
          <v:rect xmlns:o="urn:schemas-microsoft-com:office:office" xmlns:v="urn:schemas-microsoft-com:vml" id="rectole0000000000" style="width:82.800000pt;height:82.8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u w:val="single"/>
          <w:shd w:fill="auto" w:val="clear"/>
        </w:rPr>
        <w:t xml:space="preserve">KOSTAS MOMGAUDAS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19831230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       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                                                  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el.pa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š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.; 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kmomgaudas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@yahoo.com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mob.tel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,: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8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607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27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891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adresas:  K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laip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ėda, gedmių g. 10-15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18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APIE SAVE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u w:val="single"/>
          <w:shd w:fill="auto" w:val="clear"/>
        </w:rPr>
      </w:pPr>
    </w:p>
    <w:p>
      <w:pPr>
        <w:numPr>
          <w:ilvl w:val="0"/>
          <w:numId w:val="6"/>
        </w:numPr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Bendraujantis, aktyvus, kurybi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škas..</w:t>
      </w:r>
    </w:p>
    <w:p>
      <w:pPr>
        <w:keepNext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DARBO PATIRTIS</w:t>
      </w:r>
    </w:p>
    <w:p>
      <w:pPr>
        <w:keepNext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u w:val="single"/>
          <w:shd w:fill="auto" w:val="clear"/>
        </w:rPr>
      </w:pPr>
    </w:p>
    <w:p>
      <w:pPr>
        <w:keepNext w:val="true"/>
        <w:numPr>
          <w:ilvl w:val="0"/>
          <w:numId w:val="8"/>
        </w:numPr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apdaila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–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 10 metu  ( uab- "Nevan", "srs", "rndv", individuali veikla );</w:t>
      </w:r>
    </w:p>
    <w:p>
      <w:pPr>
        <w:keepNext w:val="true"/>
        <w:numPr>
          <w:ilvl w:val="0"/>
          <w:numId w:val="8"/>
        </w:numPr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dizainas-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4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m..;</w:t>
      </w:r>
    </w:p>
    <w:p>
      <w:pPr>
        <w:keepNext w:val="true"/>
        <w:numPr>
          <w:ilvl w:val="0"/>
          <w:numId w:val="8"/>
        </w:numPr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valytojas- 2m.;</w:t>
      </w:r>
    </w:p>
    <w:p>
      <w:pPr>
        <w:keepNext w:val="true"/>
        <w:numPr>
          <w:ilvl w:val="0"/>
          <w:numId w:val="8"/>
        </w:numPr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sandelio ir sal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ės darbininkas, konsultantas.</w:t>
      </w:r>
    </w:p>
    <w:p>
      <w:pPr>
        <w:keepNext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DARBO POB</w:t>
      </w: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ŪDIS: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numPr>
          <w:ilvl w:val="0"/>
          <w:numId w:val="11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vidaus apdaila- glaistymas, da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žymas, tapetavimas, pliteles, grindjuostes ir kiti statybos ir apdailos ;</w:t>
      </w:r>
    </w:p>
    <w:p>
      <w:pPr>
        <w:numPr>
          <w:ilvl w:val="0"/>
          <w:numId w:val="11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dizainas- vizitin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ės, plakatai, kiti darbai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 :reklamos pleveles klijavimas ant autobusu, automobiliu, langu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; </w:t>
      </w:r>
    </w:p>
    <w:p>
      <w:pPr>
        <w:numPr>
          <w:ilvl w:val="0"/>
          <w:numId w:val="11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valytojas- langai,valymas su ma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šina, darbas bokštelyje, žolės pjovimas, kambariai ir kita;</w:t>
      </w:r>
    </w:p>
    <w:p>
      <w:pPr>
        <w:numPr>
          <w:ilvl w:val="0"/>
          <w:numId w:val="11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sandeliavimas, krovimas, ru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šiavimas.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I</w:t>
      </w: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ŠSILAVINIMAS</w:t>
      </w:r>
    </w:p>
    <w:p>
      <w:pPr>
        <w:keepNext w:val="true"/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numPr>
          <w:ilvl w:val="0"/>
          <w:numId w:val="14"/>
        </w:numPr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dizaineris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[2009-2013].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VDA</w:t>
      </w:r>
    </w:p>
    <w:p>
      <w:pPr>
        <w:keepNext w:val="true"/>
        <w:numPr>
          <w:ilvl w:val="0"/>
          <w:numId w:val="14"/>
        </w:numPr>
        <w:spacing w:before="0" w:after="0" w:line="240"/>
        <w:ind w:right="0" w:left="720" w:hanging="36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j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ūreivis [2004-2008].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laivininku</w:t>
      </w:r>
      <w:r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  <w:t xml:space="preserve"> prof. mok.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auto"/>
          <w:spacing w:val="0"/>
          <w:position w:val="0"/>
          <w:sz w:val="18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POM</w:t>
      </w: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ĖGIAI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</w:p>
    <w:p>
      <w:pPr>
        <w:numPr>
          <w:ilvl w:val="0"/>
          <w:numId w:val="16"/>
        </w:numPr>
        <w:spacing w:before="0" w:after="0" w:line="240"/>
        <w:ind w:right="0" w:left="720" w:hanging="360"/>
        <w:jc w:val="both"/>
        <w:rPr>
          <w:rFonts w:ascii="Arial" w:hAnsi="Arial" w:cs="Arial" w:eastAsia="Arial"/>
          <w:color w:val="0070C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dvria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čiai, filmai, TV,  žvejyba,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turizmas, fotografija, menai ir kita.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70C0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PAPILDOMI SUGEB</w:t>
      </w: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Ė</w:t>
      </w:r>
      <w:r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  <w:t xml:space="preserve">JIMAI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8"/>
          <w:u w:val="single"/>
          <w:shd w:fill="auto" w:val="clear"/>
        </w:rPr>
      </w:pPr>
    </w:p>
    <w:p>
      <w:pPr>
        <w:numPr>
          <w:ilvl w:val="0"/>
          <w:numId w:val="1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kompiuterin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ė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grafika (corel, photoschop ), fotografavimas, dail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ė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( pie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imas, tapyba, grafika... )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6">
    <w:abstractNumId w:val="30"/>
  </w:num>
  <w:num w:numId="8">
    <w:abstractNumId w:val="24"/>
  </w:num>
  <w:num w:numId="11">
    <w:abstractNumId w:val="18"/>
  </w:num>
  <w:num w:numId="14">
    <w:abstractNumId w:val="12"/>
  </w:num>
  <w:num w:numId="16">
    <w:abstractNumId w:val="6"/>
  </w:num>
  <w:num w:numId="1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