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3D7" w:rsidRPr="005E53D7" w:rsidRDefault="00385F7C" w:rsidP="00367084">
      <w:pPr>
        <w:spacing w:after="0" w:line="240" w:lineRule="auto"/>
        <w:textAlignment w:val="top"/>
        <w:rPr>
          <w:rFonts w:ascii="Times New Roman" w:eastAsia="Times New Roman" w:hAnsi="Times New Roman" w:cs="Times New Roman"/>
          <w:sz w:val="24"/>
          <w:szCs w:val="24"/>
          <w:lang w:eastAsia="lt-LT"/>
        </w:rPr>
      </w:pPr>
      <w:r>
        <w:rPr>
          <w:rFonts w:ascii="Times New Roman" w:eastAsia="Times New Roman" w:hAnsi="Times New Roman" w:cs="Times New Roman"/>
          <w:noProof/>
          <w:sz w:val="24"/>
          <w:szCs w:val="24"/>
          <w:lang w:eastAsia="lt-LT"/>
        </w:rPr>
        <w:drawing>
          <wp:inline distT="0" distB="0" distL="0" distR="0">
            <wp:extent cx="1419225" cy="1601722"/>
            <wp:effectExtent l="0" t="0" r="0" b="0"/>
            <wp:docPr id="3" name="Picture 3" descr="C:\Users\HP\Desktop\26906691_1776783682353332_221268417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26906691_1776783682353332_221268417_o.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581" cy="1612281"/>
                    </a:xfrm>
                    <a:prstGeom prst="rect">
                      <a:avLst/>
                    </a:prstGeom>
                    <a:noFill/>
                    <a:ln>
                      <a:noFill/>
                    </a:ln>
                  </pic:spPr>
                </pic:pic>
              </a:graphicData>
            </a:graphic>
          </wp:inline>
        </w:drawing>
      </w:r>
      <w:r w:rsidR="00367084">
        <w:rPr>
          <w:rFonts w:ascii="Times New Roman" w:eastAsia="Times New Roman" w:hAnsi="Times New Roman" w:cs="Times New Roman"/>
          <w:b/>
          <w:sz w:val="24"/>
          <w:szCs w:val="24"/>
          <w:lang w:eastAsia="lt-LT"/>
        </w:rPr>
        <w:t xml:space="preserve">                              </w:t>
      </w:r>
      <w:r w:rsidR="00367084" w:rsidRPr="00367084">
        <w:rPr>
          <w:rFonts w:ascii="Times New Roman" w:eastAsia="Times New Roman" w:hAnsi="Times New Roman" w:cs="Times New Roman"/>
          <w:b/>
          <w:sz w:val="24"/>
          <w:szCs w:val="24"/>
          <w:lang w:eastAsia="lt-LT"/>
        </w:rPr>
        <w:t>GYVENIMO APRAŠYMAS</w:t>
      </w:r>
    </w:p>
    <w:p w:rsidR="005E53D7" w:rsidRPr="005E53D7" w:rsidRDefault="005E53D7" w:rsidP="00086DB0">
      <w:pPr>
        <w:numPr>
          <w:ilvl w:val="0"/>
          <w:numId w:val="1"/>
        </w:numPr>
        <w:spacing w:beforeAutospacing="1" w:after="0" w:afterAutospacing="1" w:line="240" w:lineRule="auto"/>
        <w:textAlignment w:val="top"/>
        <w:rPr>
          <w:rFonts w:ascii="Times New Roman" w:eastAsia="Times New Roman" w:hAnsi="Times New Roman" w:cs="Times New Roman"/>
          <w:b/>
          <w:bCs/>
          <w:color w:val="000000"/>
          <w:sz w:val="26"/>
          <w:szCs w:val="26"/>
          <w:lang w:eastAsia="lt-LT"/>
        </w:rPr>
      </w:pPr>
      <w:r w:rsidRPr="005E53D7">
        <w:rPr>
          <w:rFonts w:ascii="Times New Roman" w:eastAsia="Times New Roman" w:hAnsi="Times New Roman" w:cs="Times New Roman"/>
          <w:b/>
          <w:bCs/>
          <w:color w:val="000000"/>
          <w:sz w:val="26"/>
          <w:szCs w:val="26"/>
          <w:lang w:eastAsia="lt-LT"/>
        </w:rPr>
        <w:t>Asta Viburienė</w:t>
      </w:r>
    </w:p>
    <w:p w:rsidR="005E53D7" w:rsidRPr="005E53D7" w:rsidRDefault="005E53D7" w:rsidP="00086DB0">
      <w:pPr>
        <w:numPr>
          <w:ilvl w:val="0"/>
          <w:numId w:val="1"/>
        </w:numPr>
        <w:spacing w:before="100" w:beforeAutospacing="1" w:after="100" w:afterAutospacing="1" w:line="240" w:lineRule="auto"/>
        <w:textAlignment w:val="top"/>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46 m. moteris</w:t>
      </w:r>
    </w:p>
    <w:p w:rsidR="005E53D7" w:rsidRPr="005E53D7" w:rsidRDefault="005E53D7" w:rsidP="00086DB0">
      <w:pPr>
        <w:numPr>
          <w:ilvl w:val="0"/>
          <w:numId w:val="1"/>
        </w:numPr>
        <w:spacing w:before="100" w:beforeAutospacing="1" w:after="100" w:afterAutospacing="1" w:line="240" w:lineRule="auto"/>
        <w:textAlignment w:val="top"/>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Kaunas</w:t>
      </w:r>
    </w:p>
    <w:p w:rsidR="005E53D7" w:rsidRPr="005E53D7" w:rsidRDefault="005E53D7" w:rsidP="00086DB0">
      <w:pPr>
        <w:numPr>
          <w:ilvl w:val="0"/>
          <w:numId w:val="1"/>
        </w:numPr>
        <w:spacing w:before="100" w:beforeAutospacing="1" w:after="100" w:afterAutospacing="1" w:line="240" w:lineRule="auto"/>
        <w:textAlignment w:val="top"/>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+370 647 03000</w:t>
      </w:r>
    </w:p>
    <w:p w:rsidR="005E53D7" w:rsidRPr="005E53D7" w:rsidRDefault="005E53D7" w:rsidP="00086DB0">
      <w:pPr>
        <w:numPr>
          <w:ilvl w:val="0"/>
          <w:numId w:val="1"/>
        </w:numPr>
        <w:spacing w:before="100" w:beforeAutospacing="1" w:after="100" w:afterAutospacing="1" w:line="240" w:lineRule="auto"/>
        <w:textAlignment w:val="top"/>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asta.viburiene@gmail.com</w:t>
      </w:r>
    </w:p>
    <w:p w:rsidR="005E53D7" w:rsidRPr="00086DB0" w:rsidRDefault="005E53D7" w:rsidP="00086DB0">
      <w:pPr>
        <w:pStyle w:val="ListParagraph"/>
        <w:numPr>
          <w:ilvl w:val="0"/>
          <w:numId w:val="1"/>
        </w:numPr>
        <w:spacing w:before="225" w:after="100" w:afterAutospacing="1" w:line="240" w:lineRule="auto"/>
        <w:textAlignment w:val="top"/>
        <w:rPr>
          <w:rFonts w:ascii="Times New Roman" w:eastAsia="Times New Roman" w:hAnsi="Times New Roman" w:cs="Times New Roman"/>
          <w:sz w:val="24"/>
          <w:szCs w:val="24"/>
          <w:lang w:eastAsia="lt-LT"/>
        </w:rPr>
      </w:pPr>
      <w:r w:rsidRPr="00086DB0">
        <w:rPr>
          <w:rFonts w:ascii="Times New Roman" w:eastAsia="Times New Roman" w:hAnsi="Times New Roman" w:cs="Times New Roman"/>
          <w:b/>
          <w:sz w:val="24"/>
          <w:szCs w:val="24"/>
          <w:shd w:val="clear" w:color="auto" w:fill="EEEEEE"/>
          <w:lang w:eastAsia="lt-LT"/>
        </w:rPr>
        <w:t>Trumpai apie mane</w:t>
      </w:r>
      <w:r w:rsidRPr="00086DB0">
        <w:rPr>
          <w:rFonts w:ascii="Times New Roman" w:eastAsia="Times New Roman" w:hAnsi="Times New Roman" w:cs="Times New Roman"/>
          <w:b/>
          <w:sz w:val="24"/>
          <w:szCs w:val="24"/>
          <w:lang w:eastAsia="lt-LT"/>
        </w:rPr>
        <w:br/>
      </w:r>
      <w:r w:rsidR="00086DB0">
        <w:rPr>
          <w:rFonts w:ascii="Times New Roman" w:eastAsia="Times New Roman" w:hAnsi="Times New Roman" w:cs="Times New Roman"/>
          <w:sz w:val="24"/>
          <w:szCs w:val="24"/>
          <w:lang w:eastAsia="lt-LT"/>
        </w:rPr>
        <w:t xml:space="preserve">       </w:t>
      </w:r>
      <w:r w:rsidRPr="00086DB0">
        <w:rPr>
          <w:rFonts w:ascii="Times New Roman" w:eastAsia="Times New Roman" w:hAnsi="Times New Roman" w:cs="Times New Roman"/>
          <w:sz w:val="24"/>
          <w:szCs w:val="24"/>
          <w:lang w:eastAsia="lt-LT"/>
        </w:rPr>
        <w:t>Esu komunikabili, sąžininga, pareiginga, vertinu kolektyvinį darbą. Gebu valdyti nematerialius išteklius t.y. dirbančiųjų žinias ir įgūdžius.</w:t>
      </w:r>
    </w:p>
    <w:p w:rsidR="005E53D7" w:rsidRPr="005E53D7" w:rsidRDefault="005E53D7" w:rsidP="005E53D7">
      <w:pPr>
        <w:shd w:val="clear" w:color="auto" w:fill="FFFFFF"/>
        <w:spacing w:line="240" w:lineRule="auto"/>
        <w:outlineLvl w:val="1"/>
        <w:rPr>
          <w:rFonts w:ascii="Times New Roman" w:eastAsia="Times New Roman" w:hAnsi="Times New Roman" w:cs="Times New Roman"/>
          <w:color w:val="000000"/>
          <w:sz w:val="27"/>
          <w:szCs w:val="27"/>
          <w:u w:val="single"/>
          <w:lang w:eastAsia="lt-LT"/>
        </w:rPr>
      </w:pPr>
      <w:r w:rsidRPr="005E53D7">
        <w:rPr>
          <w:rFonts w:ascii="Times New Roman" w:eastAsia="Times New Roman" w:hAnsi="Times New Roman" w:cs="Times New Roman"/>
          <w:color w:val="000000"/>
          <w:sz w:val="27"/>
          <w:szCs w:val="27"/>
          <w:u w:val="single"/>
          <w:lang w:eastAsia="lt-LT"/>
        </w:rPr>
        <w:t>DARBO PATIRTIS</w:t>
      </w:r>
    </w:p>
    <w:p w:rsidR="005E53D7" w:rsidRPr="005E53D7" w:rsidRDefault="005E53D7" w:rsidP="005E53D7">
      <w:pPr>
        <w:spacing w:after="0" w:line="240" w:lineRule="auto"/>
        <w:jc w:val="right"/>
        <w:rPr>
          <w:rFonts w:ascii="Times New Roman" w:eastAsia="Times New Roman" w:hAnsi="Times New Roman" w:cs="Times New Roman"/>
          <w:b/>
          <w:sz w:val="23"/>
          <w:szCs w:val="23"/>
          <w:lang w:eastAsia="lt-LT"/>
        </w:rPr>
      </w:pPr>
      <w:r w:rsidRPr="005E53D7">
        <w:rPr>
          <w:rFonts w:ascii="Times New Roman" w:eastAsia="Times New Roman" w:hAnsi="Times New Roman" w:cs="Times New Roman"/>
          <w:b/>
          <w:sz w:val="23"/>
          <w:szCs w:val="23"/>
          <w:lang w:eastAsia="lt-LT"/>
        </w:rPr>
        <w:t>2015.03 - 2016.05</w:t>
      </w:r>
    </w:p>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color w:val="FFFFFF"/>
          <w:sz w:val="19"/>
          <w:szCs w:val="19"/>
          <w:shd w:val="clear" w:color="auto" w:fill="1782CD"/>
          <w:lang w:eastAsia="lt-LT"/>
        </w:rPr>
        <w:t>1m.</w:t>
      </w:r>
      <w:r w:rsidRPr="005E53D7">
        <w:rPr>
          <w:rFonts w:ascii="Times New Roman" w:eastAsia="Times New Roman" w:hAnsi="Times New Roman" w:cs="Times New Roman"/>
          <w:b/>
          <w:sz w:val="24"/>
          <w:szCs w:val="24"/>
          <w:shd w:val="clear" w:color="auto" w:fill="EEEEEE"/>
          <w:lang w:eastAsia="lt-LT"/>
        </w:rPr>
        <w:t>UAB „Verslo bitė“</w:t>
      </w:r>
    </w:p>
    <w:p w:rsidR="005E53D7" w:rsidRPr="005E53D7" w:rsidRDefault="00976F4E" w:rsidP="005E53D7">
      <w:pPr>
        <w:spacing w:after="0" w:line="240" w:lineRule="auto"/>
        <w:outlineLvl w:val="2"/>
        <w:rPr>
          <w:rFonts w:ascii="Times New Roman" w:eastAsia="Times New Roman" w:hAnsi="Times New Roman" w:cs="Times New Roman"/>
          <w:b/>
          <w:bCs/>
          <w:color w:val="000000"/>
          <w:sz w:val="27"/>
          <w:szCs w:val="27"/>
          <w:lang w:eastAsia="lt-LT"/>
        </w:rPr>
      </w:pPr>
      <w:r>
        <w:rPr>
          <w:rFonts w:ascii="Times New Roman" w:eastAsia="Times New Roman" w:hAnsi="Times New Roman" w:cs="Times New Roman"/>
          <w:b/>
          <w:bCs/>
          <w:color w:val="000000"/>
          <w:sz w:val="27"/>
          <w:szCs w:val="27"/>
          <w:lang w:eastAsia="lt-LT"/>
        </w:rPr>
        <w:t>Administratorė – apskaitininkė</w:t>
      </w:r>
    </w:p>
    <w:p w:rsidR="005E53D7" w:rsidRPr="005E53D7" w:rsidRDefault="00086DB0" w:rsidP="005E53D7">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w:t>
      </w:r>
      <w:r w:rsidR="005E53D7" w:rsidRPr="005E53D7">
        <w:rPr>
          <w:rFonts w:ascii="Times New Roman" w:eastAsia="Times New Roman" w:hAnsi="Times New Roman" w:cs="Times New Roman"/>
          <w:sz w:val="24"/>
          <w:szCs w:val="24"/>
          <w:lang w:eastAsia="lt-LT"/>
        </w:rPr>
        <w:t>Dokumentų rengimas ir įforminimas bei raštvedybos taisyklių pritaikymas. Registravimas gaunamu ir siunčiamu raštų bei sisteminimas gaunamos dokumentacijos bei informacijos. Lankytojų registravimas ir skyrimas jiems pokalbio laiką su įmonės vadovu. Teisingas ir savalaikis įforminimas gaunamu ir išduodamu pirminių buhalterinių apskaitos dokumentų buhalterinėje programoje Debetas.</w:t>
      </w:r>
    </w:p>
    <w:p w:rsidR="005E53D7" w:rsidRPr="005E53D7" w:rsidRDefault="005E53D7" w:rsidP="005E53D7">
      <w:pPr>
        <w:spacing w:after="0" w:line="240" w:lineRule="auto"/>
        <w:jc w:val="right"/>
        <w:rPr>
          <w:rFonts w:ascii="Times New Roman" w:eastAsia="Times New Roman" w:hAnsi="Times New Roman" w:cs="Times New Roman"/>
          <w:b/>
          <w:sz w:val="23"/>
          <w:szCs w:val="23"/>
          <w:lang w:eastAsia="lt-LT"/>
        </w:rPr>
      </w:pPr>
      <w:r w:rsidRPr="005E53D7">
        <w:rPr>
          <w:rFonts w:ascii="Times New Roman" w:eastAsia="Times New Roman" w:hAnsi="Times New Roman" w:cs="Times New Roman"/>
          <w:b/>
          <w:sz w:val="23"/>
          <w:szCs w:val="23"/>
          <w:lang w:eastAsia="lt-LT"/>
        </w:rPr>
        <w:t>2000.04 - 2013.06</w:t>
      </w:r>
    </w:p>
    <w:p w:rsidR="005E53D7" w:rsidRPr="005E53D7" w:rsidRDefault="005E53D7" w:rsidP="005E53D7">
      <w:pPr>
        <w:spacing w:after="0" w:line="240" w:lineRule="auto"/>
        <w:rPr>
          <w:rFonts w:ascii="Times New Roman" w:eastAsia="Times New Roman" w:hAnsi="Times New Roman" w:cs="Times New Roman"/>
          <w:b/>
          <w:sz w:val="24"/>
          <w:szCs w:val="24"/>
          <w:lang w:eastAsia="lt-LT"/>
        </w:rPr>
      </w:pPr>
      <w:r w:rsidRPr="005E53D7">
        <w:rPr>
          <w:rFonts w:ascii="Times New Roman" w:eastAsia="Times New Roman" w:hAnsi="Times New Roman" w:cs="Times New Roman"/>
          <w:color w:val="FFFFFF"/>
          <w:sz w:val="19"/>
          <w:szCs w:val="19"/>
          <w:shd w:val="clear" w:color="auto" w:fill="1782CD"/>
          <w:lang w:eastAsia="lt-LT"/>
        </w:rPr>
        <w:t>13m.</w:t>
      </w:r>
      <w:r w:rsidRPr="005E53D7">
        <w:rPr>
          <w:rFonts w:ascii="Times New Roman" w:eastAsia="Times New Roman" w:hAnsi="Times New Roman" w:cs="Times New Roman"/>
          <w:b/>
          <w:sz w:val="24"/>
          <w:szCs w:val="24"/>
          <w:shd w:val="clear" w:color="auto" w:fill="EEEEEE"/>
          <w:lang w:eastAsia="lt-LT"/>
        </w:rPr>
        <w:t>KAUNO TECHNOLOGIJOS UNIVERSITETAS</w:t>
      </w:r>
      <w:r w:rsidRPr="005E53D7">
        <w:rPr>
          <w:rFonts w:ascii="Times New Roman" w:eastAsia="Times New Roman" w:hAnsi="Times New Roman" w:cs="Times New Roman"/>
          <w:b/>
          <w:sz w:val="24"/>
          <w:szCs w:val="24"/>
          <w:lang w:eastAsia="lt-LT"/>
        </w:rPr>
        <w:t> </w:t>
      </w:r>
      <w:r w:rsidR="00086DB0">
        <w:rPr>
          <w:rFonts w:ascii="Times New Roman" w:eastAsia="Times New Roman" w:hAnsi="Times New Roman" w:cs="Times New Roman"/>
          <w:b/>
          <w:sz w:val="24"/>
          <w:szCs w:val="24"/>
          <w:lang w:eastAsia="lt-LT"/>
        </w:rPr>
        <w:t xml:space="preserve"> </w:t>
      </w:r>
      <w:hyperlink w:tgtFrame="_blank" w:history="1">
        <w:r w:rsidRPr="005E53D7">
          <w:rPr>
            <w:rFonts w:ascii="Times New Roman" w:eastAsia="Times New Roman" w:hAnsi="Times New Roman" w:cs="Times New Roman"/>
            <w:b/>
            <w:sz w:val="24"/>
            <w:szCs w:val="24"/>
            <w:lang w:eastAsia="lt-LT"/>
          </w:rPr>
          <w:t>Paslaugų centras</w:t>
        </w:r>
      </w:hyperlink>
    </w:p>
    <w:p w:rsidR="005E53D7" w:rsidRPr="005E53D7" w:rsidRDefault="005E53D7" w:rsidP="005E53D7">
      <w:pPr>
        <w:spacing w:after="0" w:line="240" w:lineRule="auto"/>
        <w:outlineLvl w:val="2"/>
        <w:rPr>
          <w:rFonts w:ascii="Times New Roman" w:eastAsia="Times New Roman" w:hAnsi="Times New Roman" w:cs="Times New Roman"/>
          <w:b/>
          <w:bCs/>
          <w:color w:val="000000"/>
          <w:sz w:val="27"/>
          <w:szCs w:val="27"/>
          <w:lang w:eastAsia="lt-LT"/>
        </w:rPr>
      </w:pPr>
      <w:r w:rsidRPr="005E53D7">
        <w:rPr>
          <w:rFonts w:ascii="Times New Roman" w:eastAsia="Times New Roman" w:hAnsi="Times New Roman" w:cs="Times New Roman"/>
          <w:b/>
          <w:bCs/>
          <w:color w:val="000000"/>
          <w:sz w:val="27"/>
          <w:szCs w:val="27"/>
          <w:lang w:eastAsia="lt-LT"/>
        </w:rPr>
        <w:t>Mokesčių inspektorė</w:t>
      </w:r>
    </w:p>
    <w:p w:rsidR="005E53D7" w:rsidRPr="005E53D7" w:rsidRDefault="00086DB0" w:rsidP="005E53D7">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w:t>
      </w:r>
      <w:r w:rsidR="005E53D7" w:rsidRPr="005E53D7">
        <w:rPr>
          <w:rFonts w:ascii="Times New Roman" w:eastAsia="Times New Roman" w:hAnsi="Times New Roman" w:cs="Times New Roman"/>
          <w:sz w:val="24"/>
          <w:szCs w:val="24"/>
          <w:lang w:eastAsia="lt-LT"/>
        </w:rPr>
        <w:t>Mokesčių paruošimas studentams pagal pateiktą komunalinių sąnaudų suvestinę už pragyventą laikotarpį bendrabučiuose, bei mokesčių kontrolė ir dokumentų rengimas skolų išieškojimui iš gyvenančių studentų bendrabučiuose.</w:t>
      </w:r>
    </w:p>
    <w:p w:rsidR="005E53D7" w:rsidRPr="005E53D7" w:rsidRDefault="005E53D7" w:rsidP="005E53D7">
      <w:pPr>
        <w:spacing w:after="0" w:line="240" w:lineRule="auto"/>
        <w:jc w:val="right"/>
        <w:rPr>
          <w:rFonts w:ascii="Times New Roman" w:eastAsia="Times New Roman" w:hAnsi="Times New Roman" w:cs="Times New Roman"/>
          <w:b/>
          <w:sz w:val="23"/>
          <w:szCs w:val="23"/>
          <w:lang w:eastAsia="lt-LT"/>
        </w:rPr>
      </w:pPr>
      <w:r w:rsidRPr="005E53D7">
        <w:rPr>
          <w:rFonts w:ascii="Times New Roman" w:eastAsia="Times New Roman" w:hAnsi="Times New Roman" w:cs="Times New Roman"/>
          <w:b/>
          <w:sz w:val="23"/>
          <w:szCs w:val="23"/>
          <w:lang w:eastAsia="lt-LT"/>
        </w:rPr>
        <w:t>1998.10 - 2000.04</w:t>
      </w:r>
    </w:p>
    <w:p w:rsidR="005E53D7" w:rsidRPr="005E53D7" w:rsidRDefault="005E53D7" w:rsidP="005E53D7">
      <w:pPr>
        <w:spacing w:after="0" w:line="240" w:lineRule="auto"/>
        <w:rPr>
          <w:rFonts w:ascii="Times New Roman" w:eastAsia="Times New Roman" w:hAnsi="Times New Roman" w:cs="Times New Roman"/>
          <w:b/>
          <w:sz w:val="24"/>
          <w:szCs w:val="24"/>
          <w:lang w:eastAsia="lt-LT"/>
        </w:rPr>
      </w:pPr>
      <w:r w:rsidRPr="005E53D7">
        <w:rPr>
          <w:rFonts w:ascii="Times New Roman" w:eastAsia="Times New Roman" w:hAnsi="Times New Roman" w:cs="Times New Roman"/>
          <w:color w:val="FFFFFF"/>
          <w:sz w:val="19"/>
          <w:szCs w:val="19"/>
          <w:shd w:val="clear" w:color="auto" w:fill="1782CD"/>
          <w:lang w:eastAsia="lt-LT"/>
        </w:rPr>
        <w:t>1.5m.</w:t>
      </w:r>
      <w:r w:rsidRPr="005E53D7">
        <w:rPr>
          <w:rFonts w:ascii="Times New Roman" w:eastAsia="Times New Roman" w:hAnsi="Times New Roman" w:cs="Times New Roman"/>
          <w:b/>
          <w:sz w:val="24"/>
          <w:szCs w:val="24"/>
          <w:shd w:val="clear" w:color="auto" w:fill="EEEEEE"/>
          <w:lang w:eastAsia="lt-LT"/>
        </w:rPr>
        <w:t>UAB „AUTOLYDERIS“</w:t>
      </w:r>
    </w:p>
    <w:p w:rsidR="005E53D7" w:rsidRPr="005E53D7" w:rsidRDefault="005E53D7" w:rsidP="005E53D7">
      <w:pPr>
        <w:spacing w:after="0" w:line="240" w:lineRule="auto"/>
        <w:outlineLvl w:val="2"/>
        <w:rPr>
          <w:rFonts w:ascii="Times New Roman" w:eastAsia="Times New Roman" w:hAnsi="Times New Roman" w:cs="Times New Roman"/>
          <w:b/>
          <w:bCs/>
          <w:color w:val="000000"/>
          <w:sz w:val="27"/>
          <w:szCs w:val="27"/>
          <w:lang w:eastAsia="lt-LT"/>
        </w:rPr>
      </w:pPr>
      <w:r w:rsidRPr="005E53D7">
        <w:rPr>
          <w:rFonts w:ascii="Times New Roman" w:eastAsia="Times New Roman" w:hAnsi="Times New Roman" w:cs="Times New Roman"/>
          <w:b/>
          <w:bCs/>
          <w:color w:val="000000"/>
          <w:sz w:val="27"/>
          <w:szCs w:val="27"/>
          <w:lang w:eastAsia="lt-LT"/>
        </w:rPr>
        <w:t>Vyr. Buhalterė</w:t>
      </w:r>
    </w:p>
    <w:p w:rsidR="005E53D7" w:rsidRPr="005E53D7" w:rsidRDefault="005E53D7" w:rsidP="005E53D7">
      <w:pPr>
        <w:spacing w:after="0" w:line="240" w:lineRule="auto"/>
        <w:jc w:val="right"/>
        <w:rPr>
          <w:rFonts w:ascii="Times New Roman" w:eastAsia="Times New Roman" w:hAnsi="Times New Roman" w:cs="Times New Roman"/>
          <w:b/>
          <w:sz w:val="23"/>
          <w:szCs w:val="23"/>
          <w:lang w:eastAsia="lt-LT"/>
        </w:rPr>
      </w:pPr>
      <w:r w:rsidRPr="005E53D7">
        <w:rPr>
          <w:rFonts w:ascii="Times New Roman" w:eastAsia="Times New Roman" w:hAnsi="Times New Roman" w:cs="Times New Roman"/>
          <w:b/>
          <w:sz w:val="23"/>
          <w:szCs w:val="23"/>
          <w:lang w:eastAsia="lt-LT"/>
        </w:rPr>
        <w:t>1996.01 - 1998.10</w:t>
      </w:r>
    </w:p>
    <w:p w:rsidR="005E53D7" w:rsidRPr="005E53D7" w:rsidRDefault="005E53D7" w:rsidP="005E53D7">
      <w:pPr>
        <w:spacing w:after="0" w:line="240" w:lineRule="auto"/>
        <w:rPr>
          <w:rFonts w:ascii="Times New Roman" w:eastAsia="Times New Roman" w:hAnsi="Times New Roman" w:cs="Times New Roman"/>
          <w:b/>
          <w:sz w:val="24"/>
          <w:szCs w:val="24"/>
          <w:lang w:eastAsia="lt-LT"/>
        </w:rPr>
      </w:pPr>
      <w:r w:rsidRPr="005E53D7">
        <w:rPr>
          <w:rFonts w:ascii="Times New Roman" w:eastAsia="Times New Roman" w:hAnsi="Times New Roman" w:cs="Times New Roman"/>
          <w:color w:val="FFFFFF"/>
          <w:sz w:val="19"/>
          <w:szCs w:val="19"/>
          <w:shd w:val="clear" w:color="auto" w:fill="1782CD"/>
          <w:lang w:eastAsia="lt-LT"/>
        </w:rPr>
        <w:t>3m.</w:t>
      </w:r>
      <w:r w:rsidRPr="005E53D7">
        <w:rPr>
          <w:rFonts w:ascii="Times New Roman" w:eastAsia="Times New Roman" w:hAnsi="Times New Roman" w:cs="Times New Roman"/>
          <w:b/>
          <w:sz w:val="24"/>
          <w:szCs w:val="24"/>
          <w:shd w:val="clear" w:color="auto" w:fill="EEEEEE"/>
          <w:lang w:eastAsia="lt-LT"/>
        </w:rPr>
        <w:t>LIETUVOS-SLOVAKIJOS UAB „DUJINIAI PRIETAISAI“</w:t>
      </w:r>
    </w:p>
    <w:p w:rsidR="005E53D7" w:rsidRPr="005E53D7" w:rsidRDefault="005E53D7" w:rsidP="005E53D7">
      <w:pPr>
        <w:spacing w:after="0" w:line="240" w:lineRule="auto"/>
        <w:outlineLvl w:val="2"/>
        <w:rPr>
          <w:rFonts w:ascii="Times New Roman" w:eastAsia="Times New Roman" w:hAnsi="Times New Roman" w:cs="Times New Roman"/>
          <w:b/>
          <w:bCs/>
          <w:color w:val="000000"/>
          <w:sz w:val="27"/>
          <w:szCs w:val="27"/>
          <w:lang w:eastAsia="lt-LT"/>
        </w:rPr>
      </w:pPr>
      <w:r w:rsidRPr="005E53D7">
        <w:rPr>
          <w:rFonts w:ascii="Times New Roman" w:eastAsia="Times New Roman" w:hAnsi="Times New Roman" w:cs="Times New Roman"/>
          <w:b/>
          <w:bCs/>
          <w:color w:val="000000"/>
          <w:sz w:val="27"/>
          <w:szCs w:val="27"/>
          <w:lang w:eastAsia="lt-LT"/>
        </w:rPr>
        <w:t>Reklamos vadybininkė</w:t>
      </w:r>
    </w:p>
    <w:p w:rsidR="005E53D7" w:rsidRPr="005E53D7" w:rsidRDefault="005E53D7" w:rsidP="005E53D7">
      <w:pPr>
        <w:spacing w:after="0" w:line="240" w:lineRule="auto"/>
        <w:jc w:val="right"/>
        <w:rPr>
          <w:rFonts w:ascii="Times New Roman" w:eastAsia="Times New Roman" w:hAnsi="Times New Roman" w:cs="Times New Roman"/>
          <w:b/>
          <w:sz w:val="23"/>
          <w:szCs w:val="23"/>
          <w:lang w:eastAsia="lt-LT"/>
        </w:rPr>
      </w:pPr>
      <w:r w:rsidRPr="005E53D7">
        <w:rPr>
          <w:rFonts w:ascii="Times New Roman" w:eastAsia="Times New Roman" w:hAnsi="Times New Roman" w:cs="Times New Roman"/>
          <w:b/>
          <w:sz w:val="23"/>
          <w:szCs w:val="23"/>
          <w:lang w:eastAsia="lt-LT"/>
        </w:rPr>
        <w:t>1990.01 - 1996.06</w:t>
      </w:r>
    </w:p>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color w:val="FFFFFF"/>
          <w:sz w:val="19"/>
          <w:szCs w:val="19"/>
          <w:shd w:val="clear" w:color="auto" w:fill="1782CD"/>
          <w:lang w:eastAsia="lt-LT"/>
        </w:rPr>
        <w:t>6.5m.</w:t>
      </w:r>
      <w:r w:rsidRPr="005E53D7">
        <w:rPr>
          <w:rFonts w:ascii="Times New Roman" w:eastAsia="Times New Roman" w:hAnsi="Times New Roman" w:cs="Times New Roman"/>
          <w:b/>
          <w:sz w:val="24"/>
          <w:szCs w:val="24"/>
          <w:shd w:val="clear" w:color="auto" w:fill="EEEEEE"/>
          <w:lang w:eastAsia="lt-LT"/>
        </w:rPr>
        <w:t>VMĮ „ŽALIAS KALNAS“</w:t>
      </w:r>
    </w:p>
    <w:p w:rsidR="005E53D7" w:rsidRDefault="005E53D7" w:rsidP="005E53D7">
      <w:pPr>
        <w:spacing w:after="0" w:line="240" w:lineRule="auto"/>
        <w:outlineLvl w:val="2"/>
        <w:rPr>
          <w:rFonts w:ascii="Times New Roman" w:eastAsia="Times New Roman" w:hAnsi="Times New Roman" w:cs="Times New Roman"/>
          <w:b/>
          <w:bCs/>
          <w:color w:val="000000"/>
          <w:sz w:val="27"/>
          <w:szCs w:val="27"/>
          <w:lang w:eastAsia="lt-LT"/>
        </w:rPr>
      </w:pPr>
      <w:r w:rsidRPr="005E53D7">
        <w:rPr>
          <w:rFonts w:ascii="Times New Roman" w:eastAsia="Times New Roman" w:hAnsi="Times New Roman" w:cs="Times New Roman"/>
          <w:b/>
          <w:bCs/>
          <w:color w:val="000000"/>
          <w:sz w:val="27"/>
          <w:szCs w:val="27"/>
          <w:lang w:eastAsia="lt-LT"/>
        </w:rPr>
        <w:t>Sekretorė-mašininkė</w:t>
      </w:r>
    </w:p>
    <w:p w:rsidR="005E53D7" w:rsidRPr="005E53D7" w:rsidRDefault="005E53D7" w:rsidP="005E53D7">
      <w:pPr>
        <w:spacing w:after="0" w:line="240" w:lineRule="auto"/>
        <w:outlineLvl w:val="2"/>
        <w:rPr>
          <w:rFonts w:ascii="Times New Roman" w:eastAsia="Times New Roman" w:hAnsi="Times New Roman" w:cs="Times New Roman"/>
          <w:b/>
          <w:bCs/>
          <w:color w:val="000000"/>
          <w:sz w:val="27"/>
          <w:szCs w:val="27"/>
          <w:lang w:eastAsia="lt-LT"/>
        </w:rPr>
      </w:pPr>
    </w:p>
    <w:p w:rsidR="005E53D7" w:rsidRPr="005E53D7" w:rsidRDefault="005E53D7" w:rsidP="005E53D7">
      <w:pPr>
        <w:shd w:val="clear" w:color="auto" w:fill="FFFFFF"/>
        <w:spacing w:line="240" w:lineRule="auto"/>
        <w:outlineLvl w:val="1"/>
        <w:rPr>
          <w:rFonts w:ascii="Times New Roman" w:eastAsia="Times New Roman" w:hAnsi="Times New Roman" w:cs="Times New Roman"/>
          <w:color w:val="000000"/>
          <w:sz w:val="27"/>
          <w:szCs w:val="27"/>
          <w:u w:val="single"/>
          <w:lang w:eastAsia="lt-LT"/>
        </w:rPr>
      </w:pPr>
      <w:r w:rsidRPr="005E53D7">
        <w:rPr>
          <w:rFonts w:ascii="Times New Roman" w:eastAsia="Times New Roman" w:hAnsi="Times New Roman" w:cs="Times New Roman"/>
          <w:color w:val="000000"/>
          <w:sz w:val="27"/>
          <w:szCs w:val="27"/>
          <w:u w:val="single"/>
          <w:lang w:eastAsia="lt-LT"/>
        </w:rPr>
        <w:t>IŠSILAVINIMAS</w:t>
      </w:r>
    </w:p>
    <w:p w:rsidR="005E53D7" w:rsidRPr="005E53D7" w:rsidRDefault="005E53D7" w:rsidP="005E53D7">
      <w:pPr>
        <w:spacing w:after="0" w:line="240" w:lineRule="auto"/>
        <w:jc w:val="right"/>
        <w:rPr>
          <w:rFonts w:ascii="Times New Roman" w:eastAsia="Times New Roman" w:hAnsi="Times New Roman" w:cs="Times New Roman"/>
          <w:b/>
          <w:sz w:val="23"/>
          <w:szCs w:val="23"/>
          <w:lang w:eastAsia="lt-LT"/>
        </w:rPr>
      </w:pPr>
      <w:r w:rsidRPr="005E53D7">
        <w:rPr>
          <w:rFonts w:ascii="Times New Roman" w:eastAsia="Times New Roman" w:hAnsi="Times New Roman" w:cs="Times New Roman"/>
          <w:b/>
          <w:sz w:val="23"/>
          <w:szCs w:val="23"/>
          <w:lang w:eastAsia="lt-LT"/>
        </w:rPr>
        <w:t>2004 - 2006</w:t>
      </w:r>
    </w:p>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b/>
          <w:color w:val="FFFFFF"/>
          <w:sz w:val="19"/>
          <w:szCs w:val="19"/>
          <w:shd w:val="clear" w:color="auto" w:fill="1782CD"/>
          <w:lang w:eastAsia="lt-LT"/>
        </w:rPr>
        <w:t>2m.</w:t>
      </w:r>
      <w:r w:rsidRPr="005E53D7">
        <w:rPr>
          <w:rFonts w:ascii="Times New Roman" w:eastAsia="Times New Roman" w:hAnsi="Times New Roman" w:cs="Times New Roman"/>
          <w:b/>
          <w:sz w:val="19"/>
          <w:szCs w:val="19"/>
          <w:shd w:val="clear" w:color="auto" w:fill="EEEEEE"/>
          <w:lang w:eastAsia="lt-LT"/>
        </w:rPr>
        <w:t>Kauno technologijos universitetas</w:t>
      </w:r>
    </w:p>
    <w:p w:rsidR="00367084" w:rsidRDefault="005E53D7" w:rsidP="00367084">
      <w:pPr>
        <w:spacing w:after="0" w:line="240" w:lineRule="auto"/>
        <w:outlineLvl w:val="2"/>
        <w:rPr>
          <w:rFonts w:ascii="Times New Roman" w:eastAsia="Times New Roman" w:hAnsi="Times New Roman" w:cs="Times New Roman"/>
          <w:b/>
          <w:bCs/>
          <w:color w:val="000000"/>
          <w:sz w:val="27"/>
          <w:szCs w:val="27"/>
          <w:lang w:eastAsia="lt-LT"/>
        </w:rPr>
      </w:pPr>
      <w:r w:rsidRPr="005E53D7">
        <w:rPr>
          <w:rFonts w:ascii="Times New Roman" w:eastAsia="Times New Roman" w:hAnsi="Times New Roman" w:cs="Times New Roman"/>
          <w:b/>
          <w:bCs/>
          <w:color w:val="000000"/>
          <w:sz w:val="27"/>
          <w:szCs w:val="27"/>
          <w:lang w:eastAsia="lt-LT"/>
        </w:rPr>
        <w:lastRenderedPageBreak/>
        <w:t>Įmonių vertinimas</w:t>
      </w:r>
    </w:p>
    <w:p w:rsidR="005E53D7" w:rsidRPr="005E53D7" w:rsidRDefault="005E53D7" w:rsidP="00367084">
      <w:pPr>
        <w:spacing w:after="0" w:line="240" w:lineRule="auto"/>
        <w:outlineLvl w:val="2"/>
        <w:rPr>
          <w:rFonts w:ascii="Times New Roman" w:eastAsia="Times New Roman" w:hAnsi="Times New Roman" w:cs="Times New Roman"/>
          <w:b/>
          <w:bCs/>
          <w:color w:val="000000"/>
          <w:sz w:val="27"/>
          <w:szCs w:val="27"/>
          <w:lang w:eastAsia="lt-LT"/>
        </w:rPr>
      </w:pPr>
      <w:r w:rsidRPr="005E53D7">
        <w:rPr>
          <w:rFonts w:ascii="Times New Roman" w:eastAsia="Times New Roman" w:hAnsi="Times New Roman" w:cs="Times New Roman"/>
          <w:sz w:val="24"/>
          <w:szCs w:val="24"/>
          <w:lang w:eastAsia="lt-LT"/>
        </w:rPr>
        <w:t>Magistras</w:t>
      </w:r>
    </w:p>
    <w:p w:rsidR="005E53D7" w:rsidRPr="005E53D7" w:rsidRDefault="005E53D7" w:rsidP="005E53D7">
      <w:pPr>
        <w:spacing w:after="0" w:line="240" w:lineRule="auto"/>
        <w:jc w:val="right"/>
        <w:rPr>
          <w:rFonts w:ascii="Times New Roman" w:eastAsia="Times New Roman" w:hAnsi="Times New Roman" w:cs="Times New Roman"/>
          <w:b/>
          <w:sz w:val="23"/>
          <w:szCs w:val="23"/>
          <w:lang w:eastAsia="lt-LT"/>
        </w:rPr>
      </w:pPr>
      <w:r w:rsidRPr="005E53D7">
        <w:rPr>
          <w:rFonts w:ascii="Times New Roman" w:eastAsia="Times New Roman" w:hAnsi="Times New Roman" w:cs="Times New Roman"/>
          <w:b/>
          <w:sz w:val="23"/>
          <w:szCs w:val="23"/>
          <w:lang w:eastAsia="lt-LT"/>
        </w:rPr>
        <w:t>1999 - 2004</w:t>
      </w:r>
    </w:p>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color w:val="FFFFFF"/>
          <w:sz w:val="19"/>
          <w:szCs w:val="19"/>
          <w:shd w:val="clear" w:color="auto" w:fill="1782CD"/>
          <w:lang w:eastAsia="lt-LT"/>
        </w:rPr>
        <w:t>5m</w:t>
      </w:r>
      <w:r w:rsidRPr="005E53D7">
        <w:rPr>
          <w:rFonts w:ascii="Times New Roman" w:eastAsia="Times New Roman" w:hAnsi="Times New Roman" w:cs="Times New Roman"/>
          <w:b/>
          <w:color w:val="FFFFFF"/>
          <w:sz w:val="19"/>
          <w:szCs w:val="19"/>
          <w:shd w:val="clear" w:color="auto" w:fill="1782CD"/>
          <w:lang w:eastAsia="lt-LT"/>
        </w:rPr>
        <w:t>.</w:t>
      </w:r>
      <w:r w:rsidRPr="005E53D7">
        <w:rPr>
          <w:rFonts w:ascii="Times New Roman" w:eastAsia="Times New Roman" w:hAnsi="Times New Roman" w:cs="Times New Roman"/>
          <w:b/>
          <w:sz w:val="19"/>
          <w:szCs w:val="19"/>
          <w:shd w:val="clear" w:color="auto" w:fill="EEEEEE"/>
          <w:lang w:eastAsia="lt-LT"/>
        </w:rPr>
        <w:t>Kauno technologijos universitetas</w:t>
      </w:r>
    </w:p>
    <w:p w:rsidR="005E53D7" w:rsidRPr="005E53D7" w:rsidRDefault="005E53D7" w:rsidP="005E53D7">
      <w:pPr>
        <w:spacing w:after="0" w:line="240" w:lineRule="auto"/>
        <w:outlineLvl w:val="2"/>
        <w:rPr>
          <w:rFonts w:ascii="Times New Roman" w:eastAsia="Times New Roman" w:hAnsi="Times New Roman" w:cs="Times New Roman"/>
          <w:b/>
          <w:bCs/>
          <w:sz w:val="27"/>
          <w:szCs w:val="27"/>
          <w:lang w:eastAsia="lt-LT"/>
        </w:rPr>
      </w:pPr>
      <w:r w:rsidRPr="005E53D7">
        <w:rPr>
          <w:rFonts w:ascii="Times New Roman" w:eastAsia="Times New Roman" w:hAnsi="Times New Roman" w:cs="Times New Roman"/>
          <w:b/>
          <w:bCs/>
          <w:sz w:val="27"/>
          <w:szCs w:val="27"/>
          <w:lang w:eastAsia="lt-LT"/>
        </w:rPr>
        <w:t>Valdymo apskaita</w:t>
      </w:r>
    </w:p>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Aukštasis/bakalauras</w:t>
      </w:r>
    </w:p>
    <w:p w:rsidR="005E53D7" w:rsidRPr="005E53D7" w:rsidRDefault="005E53D7" w:rsidP="005E53D7">
      <w:pPr>
        <w:spacing w:after="0" w:line="240" w:lineRule="auto"/>
        <w:jc w:val="right"/>
        <w:rPr>
          <w:rFonts w:ascii="Times New Roman" w:eastAsia="Times New Roman" w:hAnsi="Times New Roman" w:cs="Times New Roman"/>
          <w:b/>
          <w:sz w:val="23"/>
          <w:szCs w:val="23"/>
          <w:lang w:eastAsia="lt-LT"/>
        </w:rPr>
      </w:pPr>
      <w:r w:rsidRPr="005E53D7">
        <w:rPr>
          <w:rFonts w:ascii="Times New Roman" w:eastAsia="Times New Roman" w:hAnsi="Times New Roman" w:cs="Times New Roman"/>
          <w:b/>
          <w:sz w:val="23"/>
          <w:szCs w:val="23"/>
          <w:lang w:eastAsia="lt-LT"/>
        </w:rPr>
        <w:t>1988 - 1990</w:t>
      </w:r>
    </w:p>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color w:val="FFFFFF"/>
          <w:sz w:val="19"/>
          <w:szCs w:val="19"/>
          <w:shd w:val="clear" w:color="auto" w:fill="1782CD"/>
          <w:lang w:eastAsia="lt-LT"/>
        </w:rPr>
        <w:t>2m.</w:t>
      </w:r>
      <w:r w:rsidRPr="005E53D7">
        <w:rPr>
          <w:rFonts w:ascii="Times New Roman" w:eastAsia="Times New Roman" w:hAnsi="Times New Roman" w:cs="Times New Roman"/>
          <w:b/>
          <w:sz w:val="19"/>
          <w:szCs w:val="19"/>
          <w:shd w:val="clear" w:color="auto" w:fill="EEEEEE"/>
          <w:lang w:eastAsia="lt-LT"/>
        </w:rPr>
        <w:t>Kauno Ekonomikos mokykla</w:t>
      </w:r>
    </w:p>
    <w:p w:rsidR="005E53D7" w:rsidRPr="005E53D7" w:rsidRDefault="005E53D7" w:rsidP="005E53D7">
      <w:pPr>
        <w:spacing w:after="0" w:line="240" w:lineRule="auto"/>
        <w:outlineLvl w:val="2"/>
        <w:rPr>
          <w:rFonts w:ascii="Times New Roman" w:eastAsia="Times New Roman" w:hAnsi="Times New Roman" w:cs="Times New Roman"/>
          <w:b/>
          <w:bCs/>
          <w:color w:val="000000"/>
          <w:sz w:val="27"/>
          <w:szCs w:val="27"/>
          <w:lang w:eastAsia="lt-LT"/>
        </w:rPr>
      </w:pPr>
      <w:r w:rsidRPr="005E53D7">
        <w:rPr>
          <w:rFonts w:ascii="Times New Roman" w:eastAsia="Times New Roman" w:hAnsi="Times New Roman" w:cs="Times New Roman"/>
          <w:b/>
          <w:bCs/>
          <w:color w:val="000000"/>
          <w:sz w:val="27"/>
          <w:szCs w:val="27"/>
          <w:lang w:eastAsia="lt-LT"/>
        </w:rPr>
        <w:t>Raštvedybos organizavimas</w:t>
      </w:r>
    </w:p>
    <w:p w:rsid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Aukštesnysis/profesinis</w:t>
      </w:r>
    </w:p>
    <w:p w:rsidR="00367084" w:rsidRPr="005E53D7" w:rsidRDefault="00367084" w:rsidP="005E53D7">
      <w:pPr>
        <w:spacing w:after="0" w:line="240" w:lineRule="auto"/>
        <w:rPr>
          <w:rFonts w:ascii="Times New Roman" w:eastAsia="Times New Roman" w:hAnsi="Times New Roman" w:cs="Times New Roman"/>
          <w:sz w:val="24"/>
          <w:szCs w:val="24"/>
          <w:lang w:eastAsia="lt-LT"/>
        </w:rPr>
      </w:pPr>
    </w:p>
    <w:p w:rsidR="005E53D7" w:rsidRPr="005E53D7" w:rsidRDefault="005E53D7" w:rsidP="005E53D7">
      <w:pPr>
        <w:shd w:val="clear" w:color="auto" w:fill="FFFFFF"/>
        <w:spacing w:line="240" w:lineRule="auto"/>
        <w:outlineLvl w:val="1"/>
        <w:rPr>
          <w:rFonts w:ascii="Times New Roman" w:eastAsia="Times New Roman" w:hAnsi="Times New Roman" w:cs="Times New Roman"/>
          <w:color w:val="000000"/>
          <w:sz w:val="27"/>
          <w:szCs w:val="27"/>
          <w:u w:val="single"/>
          <w:lang w:eastAsia="lt-LT"/>
        </w:rPr>
      </w:pPr>
      <w:r w:rsidRPr="005E53D7">
        <w:rPr>
          <w:rFonts w:ascii="Times New Roman" w:eastAsia="Times New Roman" w:hAnsi="Times New Roman" w:cs="Times New Roman"/>
          <w:color w:val="000000"/>
          <w:sz w:val="27"/>
          <w:szCs w:val="27"/>
          <w:u w:val="single"/>
          <w:lang w:eastAsia="lt-LT"/>
        </w:rPr>
        <w:t>KALBOS</w:t>
      </w:r>
    </w:p>
    <w:p w:rsidR="005E53D7" w:rsidRPr="005E53D7" w:rsidRDefault="005E53D7" w:rsidP="005E53D7">
      <w:pPr>
        <w:spacing w:after="0" w:line="240" w:lineRule="auto"/>
        <w:outlineLvl w:val="2"/>
        <w:rPr>
          <w:rFonts w:ascii="Times New Roman" w:eastAsia="Times New Roman" w:hAnsi="Times New Roman" w:cs="Times New Roman"/>
          <w:b/>
          <w:bCs/>
          <w:color w:val="000000"/>
          <w:sz w:val="27"/>
          <w:szCs w:val="27"/>
          <w:lang w:eastAsia="lt-LT"/>
        </w:rPr>
      </w:pPr>
      <w:r w:rsidRPr="005E53D7">
        <w:rPr>
          <w:rFonts w:ascii="Times New Roman" w:eastAsia="Times New Roman" w:hAnsi="Times New Roman" w:cs="Times New Roman"/>
          <w:b/>
          <w:bCs/>
          <w:color w:val="000000"/>
          <w:sz w:val="27"/>
          <w:szCs w:val="27"/>
          <w:lang w:eastAsia="lt-LT"/>
        </w:rPr>
        <w:t>Lenkų</w:t>
      </w:r>
    </w:p>
    <w:tbl>
      <w:tblPr>
        <w:tblW w:w="0" w:type="auto"/>
        <w:tblCellMar>
          <w:top w:w="15" w:type="dxa"/>
          <w:left w:w="15" w:type="dxa"/>
          <w:bottom w:w="15" w:type="dxa"/>
          <w:right w:w="15" w:type="dxa"/>
        </w:tblCellMar>
        <w:tblLook w:val="04A0"/>
      </w:tblPr>
      <w:tblGrid>
        <w:gridCol w:w="1184"/>
        <w:gridCol w:w="450"/>
      </w:tblGrid>
      <w:tr w:rsidR="005E53D7" w:rsidRPr="005E53D7" w:rsidTr="005E53D7">
        <w:tc>
          <w:tcPr>
            <w:tcW w:w="0" w:type="auto"/>
            <w:tcMar>
              <w:top w:w="15" w:type="dxa"/>
              <w:left w:w="15" w:type="dxa"/>
              <w:bottom w:w="15" w:type="dxa"/>
              <w:right w:w="75" w:type="dxa"/>
            </w:tcMar>
            <w:vAlign w:val="center"/>
            <w:hideMark/>
          </w:tcPr>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Kalbėjimas</w:t>
            </w:r>
          </w:p>
        </w:tc>
        <w:tc>
          <w:tcPr>
            <w:tcW w:w="0" w:type="auto"/>
            <w:vAlign w:val="center"/>
            <w:hideMark/>
          </w:tcPr>
          <w:p w:rsidR="005E53D7" w:rsidRPr="005E53D7" w:rsidRDefault="005E53D7" w:rsidP="005E53D7">
            <w:pPr>
              <w:spacing w:after="0" w:line="144" w:lineRule="atLeast"/>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p>
        </w:tc>
      </w:tr>
      <w:tr w:rsidR="005E53D7" w:rsidRPr="005E53D7" w:rsidTr="005E53D7">
        <w:tc>
          <w:tcPr>
            <w:tcW w:w="0" w:type="auto"/>
            <w:tcMar>
              <w:top w:w="15" w:type="dxa"/>
              <w:left w:w="15" w:type="dxa"/>
              <w:bottom w:w="15" w:type="dxa"/>
              <w:right w:w="75" w:type="dxa"/>
            </w:tcMar>
            <w:vAlign w:val="center"/>
            <w:hideMark/>
          </w:tcPr>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Supratimas</w:t>
            </w:r>
          </w:p>
        </w:tc>
        <w:tc>
          <w:tcPr>
            <w:tcW w:w="0" w:type="auto"/>
            <w:vAlign w:val="center"/>
            <w:hideMark/>
          </w:tcPr>
          <w:p w:rsidR="005E53D7" w:rsidRPr="005E53D7" w:rsidRDefault="005E53D7" w:rsidP="005E53D7">
            <w:pPr>
              <w:spacing w:after="0" w:line="144" w:lineRule="atLeast"/>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p>
        </w:tc>
      </w:tr>
      <w:tr w:rsidR="005E53D7" w:rsidRPr="005E53D7" w:rsidTr="005E53D7">
        <w:tc>
          <w:tcPr>
            <w:tcW w:w="0" w:type="auto"/>
            <w:tcMar>
              <w:top w:w="15" w:type="dxa"/>
              <w:left w:w="15" w:type="dxa"/>
              <w:bottom w:w="15" w:type="dxa"/>
              <w:right w:w="75" w:type="dxa"/>
            </w:tcMar>
            <w:vAlign w:val="center"/>
            <w:hideMark/>
          </w:tcPr>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Rašymas</w:t>
            </w:r>
          </w:p>
        </w:tc>
        <w:tc>
          <w:tcPr>
            <w:tcW w:w="0" w:type="auto"/>
            <w:vAlign w:val="center"/>
            <w:hideMark/>
          </w:tcPr>
          <w:p w:rsidR="005E53D7" w:rsidRPr="005E53D7" w:rsidRDefault="005E53D7" w:rsidP="005E53D7">
            <w:pPr>
              <w:spacing w:after="0" w:line="144" w:lineRule="atLeast"/>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p>
        </w:tc>
      </w:tr>
    </w:tbl>
    <w:p w:rsidR="005E53D7" w:rsidRPr="005E53D7" w:rsidRDefault="005E53D7" w:rsidP="005E53D7">
      <w:pPr>
        <w:spacing w:after="0" w:line="240" w:lineRule="auto"/>
        <w:outlineLvl w:val="2"/>
        <w:rPr>
          <w:rFonts w:ascii="Times New Roman" w:eastAsia="Times New Roman" w:hAnsi="Times New Roman" w:cs="Times New Roman"/>
          <w:b/>
          <w:bCs/>
          <w:color w:val="000000"/>
          <w:sz w:val="27"/>
          <w:szCs w:val="27"/>
          <w:lang w:eastAsia="lt-LT"/>
        </w:rPr>
      </w:pPr>
      <w:r w:rsidRPr="005E53D7">
        <w:rPr>
          <w:rFonts w:ascii="Times New Roman" w:eastAsia="Times New Roman" w:hAnsi="Times New Roman" w:cs="Times New Roman"/>
          <w:b/>
          <w:bCs/>
          <w:color w:val="000000"/>
          <w:sz w:val="27"/>
          <w:szCs w:val="27"/>
          <w:lang w:eastAsia="lt-LT"/>
        </w:rPr>
        <w:t>Rusų</w:t>
      </w:r>
    </w:p>
    <w:tbl>
      <w:tblPr>
        <w:tblW w:w="0" w:type="auto"/>
        <w:tblCellMar>
          <w:top w:w="15" w:type="dxa"/>
          <w:left w:w="15" w:type="dxa"/>
          <w:bottom w:w="15" w:type="dxa"/>
          <w:right w:w="15" w:type="dxa"/>
        </w:tblCellMar>
        <w:tblLook w:val="04A0"/>
      </w:tblPr>
      <w:tblGrid>
        <w:gridCol w:w="1184"/>
        <w:gridCol w:w="450"/>
      </w:tblGrid>
      <w:tr w:rsidR="005E53D7" w:rsidRPr="005E53D7" w:rsidTr="005E53D7">
        <w:tc>
          <w:tcPr>
            <w:tcW w:w="0" w:type="auto"/>
            <w:tcMar>
              <w:top w:w="15" w:type="dxa"/>
              <w:left w:w="15" w:type="dxa"/>
              <w:bottom w:w="15" w:type="dxa"/>
              <w:right w:w="75" w:type="dxa"/>
            </w:tcMar>
            <w:vAlign w:val="center"/>
            <w:hideMark/>
          </w:tcPr>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Kalbėjimas</w:t>
            </w:r>
          </w:p>
        </w:tc>
        <w:tc>
          <w:tcPr>
            <w:tcW w:w="0" w:type="auto"/>
            <w:vAlign w:val="center"/>
            <w:hideMark/>
          </w:tcPr>
          <w:p w:rsidR="005E53D7" w:rsidRPr="005E53D7" w:rsidRDefault="005E53D7" w:rsidP="005E53D7">
            <w:pPr>
              <w:spacing w:after="0" w:line="144" w:lineRule="atLeast"/>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p>
        </w:tc>
      </w:tr>
      <w:tr w:rsidR="005E53D7" w:rsidRPr="005E53D7" w:rsidTr="005E53D7">
        <w:tc>
          <w:tcPr>
            <w:tcW w:w="0" w:type="auto"/>
            <w:tcMar>
              <w:top w:w="15" w:type="dxa"/>
              <w:left w:w="15" w:type="dxa"/>
              <w:bottom w:w="15" w:type="dxa"/>
              <w:right w:w="75" w:type="dxa"/>
            </w:tcMar>
            <w:vAlign w:val="center"/>
            <w:hideMark/>
          </w:tcPr>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Supratimas</w:t>
            </w:r>
          </w:p>
        </w:tc>
        <w:tc>
          <w:tcPr>
            <w:tcW w:w="0" w:type="auto"/>
            <w:vAlign w:val="center"/>
            <w:hideMark/>
          </w:tcPr>
          <w:p w:rsidR="005E53D7" w:rsidRPr="005E53D7" w:rsidRDefault="005E53D7" w:rsidP="005E53D7">
            <w:pPr>
              <w:spacing w:after="0" w:line="144" w:lineRule="atLeast"/>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p>
        </w:tc>
      </w:tr>
      <w:tr w:rsidR="005E53D7" w:rsidRPr="005E53D7" w:rsidTr="005E53D7">
        <w:tc>
          <w:tcPr>
            <w:tcW w:w="0" w:type="auto"/>
            <w:tcMar>
              <w:top w:w="15" w:type="dxa"/>
              <w:left w:w="15" w:type="dxa"/>
              <w:bottom w:w="15" w:type="dxa"/>
              <w:right w:w="75" w:type="dxa"/>
            </w:tcMar>
            <w:vAlign w:val="center"/>
            <w:hideMark/>
          </w:tcPr>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Rašymas</w:t>
            </w:r>
          </w:p>
        </w:tc>
        <w:tc>
          <w:tcPr>
            <w:tcW w:w="0" w:type="auto"/>
            <w:vAlign w:val="center"/>
            <w:hideMark/>
          </w:tcPr>
          <w:p w:rsidR="005E53D7" w:rsidRPr="005E53D7" w:rsidRDefault="005E53D7" w:rsidP="005E53D7">
            <w:pPr>
              <w:spacing w:after="0" w:line="144" w:lineRule="atLeast"/>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p>
        </w:tc>
      </w:tr>
    </w:tbl>
    <w:p w:rsidR="005E53D7" w:rsidRPr="005E53D7" w:rsidRDefault="005E53D7" w:rsidP="005E53D7">
      <w:pPr>
        <w:spacing w:after="0" w:line="240" w:lineRule="auto"/>
        <w:outlineLvl w:val="2"/>
        <w:rPr>
          <w:rFonts w:ascii="Times New Roman" w:eastAsia="Times New Roman" w:hAnsi="Times New Roman" w:cs="Times New Roman"/>
          <w:b/>
          <w:bCs/>
          <w:color w:val="000000"/>
          <w:sz w:val="27"/>
          <w:szCs w:val="27"/>
          <w:lang w:eastAsia="lt-LT"/>
        </w:rPr>
      </w:pPr>
      <w:r w:rsidRPr="005E53D7">
        <w:rPr>
          <w:rFonts w:ascii="Times New Roman" w:eastAsia="Times New Roman" w:hAnsi="Times New Roman" w:cs="Times New Roman"/>
          <w:b/>
          <w:bCs/>
          <w:color w:val="000000"/>
          <w:sz w:val="27"/>
          <w:szCs w:val="27"/>
          <w:lang w:eastAsia="lt-LT"/>
        </w:rPr>
        <w:t>Anglų</w:t>
      </w:r>
    </w:p>
    <w:tbl>
      <w:tblPr>
        <w:tblW w:w="0" w:type="auto"/>
        <w:tblCellMar>
          <w:top w:w="15" w:type="dxa"/>
          <w:left w:w="15" w:type="dxa"/>
          <w:bottom w:w="15" w:type="dxa"/>
          <w:right w:w="15" w:type="dxa"/>
        </w:tblCellMar>
        <w:tblLook w:val="04A0"/>
      </w:tblPr>
      <w:tblGrid>
        <w:gridCol w:w="1184"/>
        <w:gridCol w:w="450"/>
      </w:tblGrid>
      <w:tr w:rsidR="005E53D7" w:rsidRPr="005E53D7" w:rsidTr="005E53D7">
        <w:tc>
          <w:tcPr>
            <w:tcW w:w="0" w:type="auto"/>
            <w:tcMar>
              <w:top w:w="15" w:type="dxa"/>
              <w:left w:w="15" w:type="dxa"/>
              <w:bottom w:w="15" w:type="dxa"/>
              <w:right w:w="75" w:type="dxa"/>
            </w:tcMar>
            <w:vAlign w:val="center"/>
            <w:hideMark/>
          </w:tcPr>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Kalbėjimas</w:t>
            </w:r>
          </w:p>
        </w:tc>
        <w:tc>
          <w:tcPr>
            <w:tcW w:w="0" w:type="auto"/>
            <w:vAlign w:val="center"/>
            <w:hideMark/>
          </w:tcPr>
          <w:p w:rsidR="005E53D7" w:rsidRPr="005E53D7" w:rsidRDefault="005E53D7" w:rsidP="005E53D7">
            <w:pPr>
              <w:spacing w:after="0" w:line="144" w:lineRule="atLeast"/>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p>
        </w:tc>
      </w:tr>
      <w:tr w:rsidR="005E53D7" w:rsidRPr="005E53D7" w:rsidTr="005E53D7">
        <w:tc>
          <w:tcPr>
            <w:tcW w:w="0" w:type="auto"/>
            <w:tcMar>
              <w:top w:w="15" w:type="dxa"/>
              <w:left w:w="15" w:type="dxa"/>
              <w:bottom w:w="15" w:type="dxa"/>
              <w:right w:w="75" w:type="dxa"/>
            </w:tcMar>
            <w:vAlign w:val="center"/>
            <w:hideMark/>
          </w:tcPr>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Supratimas</w:t>
            </w:r>
          </w:p>
        </w:tc>
        <w:tc>
          <w:tcPr>
            <w:tcW w:w="0" w:type="auto"/>
            <w:vAlign w:val="center"/>
            <w:hideMark/>
          </w:tcPr>
          <w:p w:rsidR="005E53D7" w:rsidRPr="005E53D7" w:rsidRDefault="005E53D7" w:rsidP="005E53D7">
            <w:pPr>
              <w:spacing w:after="0" w:line="144" w:lineRule="atLeast"/>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p>
        </w:tc>
      </w:tr>
      <w:tr w:rsidR="005E53D7" w:rsidRPr="005E53D7" w:rsidTr="005E53D7">
        <w:tc>
          <w:tcPr>
            <w:tcW w:w="0" w:type="auto"/>
            <w:tcMar>
              <w:top w:w="15" w:type="dxa"/>
              <w:left w:w="15" w:type="dxa"/>
              <w:bottom w:w="15" w:type="dxa"/>
              <w:right w:w="75" w:type="dxa"/>
            </w:tcMar>
            <w:vAlign w:val="center"/>
            <w:hideMark/>
          </w:tcPr>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Rašymas</w:t>
            </w:r>
          </w:p>
        </w:tc>
        <w:tc>
          <w:tcPr>
            <w:tcW w:w="0" w:type="auto"/>
            <w:vAlign w:val="center"/>
            <w:hideMark/>
          </w:tcPr>
          <w:p w:rsidR="005E53D7" w:rsidRPr="005E53D7" w:rsidRDefault="005E53D7" w:rsidP="005E53D7">
            <w:pPr>
              <w:spacing w:after="0" w:line="144" w:lineRule="atLeast"/>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p>
        </w:tc>
      </w:tr>
    </w:tbl>
    <w:p w:rsidR="005E53D7" w:rsidRPr="005E53D7" w:rsidRDefault="005E53D7" w:rsidP="005E53D7">
      <w:pPr>
        <w:spacing w:after="0" w:line="240" w:lineRule="auto"/>
        <w:outlineLvl w:val="2"/>
        <w:rPr>
          <w:rFonts w:ascii="Times New Roman" w:eastAsia="Times New Roman" w:hAnsi="Times New Roman" w:cs="Times New Roman"/>
          <w:b/>
          <w:bCs/>
          <w:color w:val="000000"/>
          <w:sz w:val="27"/>
          <w:szCs w:val="27"/>
          <w:lang w:eastAsia="lt-LT"/>
        </w:rPr>
      </w:pPr>
      <w:r w:rsidRPr="005E53D7">
        <w:rPr>
          <w:rFonts w:ascii="Times New Roman" w:eastAsia="Times New Roman" w:hAnsi="Times New Roman" w:cs="Times New Roman"/>
          <w:b/>
          <w:bCs/>
          <w:color w:val="000000"/>
          <w:sz w:val="27"/>
          <w:szCs w:val="27"/>
          <w:lang w:eastAsia="lt-LT"/>
        </w:rPr>
        <w:t>Prancūzų</w:t>
      </w:r>
    </w:p>
    <w:tbl>
      <w:tblPr>
        <w:tblW w:w="0" w:type="auto"/>
        <w:tblCellMar>
          <w:top w:w="15" w:type="dxa"/>
          <w:left w:w="15" w:type="dxa"/>
          <w:bottom w:w="15" w:type="dxa"/>
          <w:right w:w="15" w:type="dxa"/>
        </w:tblCellMar>
        <w:tblLook w:val="04A0"/>
      </w:tblPr>
      <w:tblGrid>
        <w:gridCol w:w="1184"/>
        <w:gridCol w:w="450"/>
      </w:tblGrid>
      <w:tr w:rsidR="005E53D7" w:rsidRPr="005E53D7" w:rsidTr="005E53D7">
        <w:tc>
          <w:tcPr>
            <w:tcW w:w="0" w:type="auto"/>
            <w:tcMar>
              <w:top w:w="15" w:type="dxa"/>
              <w:left w:w="15" w:type="dxa"/>
              <w:bottom w:w="15" w:type="dxa"/>
              <w:right w:w="75" w:type="dxa"/>
            </w:tcMar>
            <w:vAlign w:val="center"/>
            <w:hideMark/>
          </w:tcPr>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Kalbėjimas</w:t>
            </w:r>
          </w:p>
        </w:tc>
        <w:tc>
          <w:tcPr>
            <w:tcW w:w="0" w:type="auto"/>
            <w:vAlign w:val="center"/>
            <w:hideMark/>
          </w:tcPr>
          <w:p w:rsidR="005E53D7" w:rsidRPr="005E53D7" w:rsidRDefault="005E53D7" w:rsidP="005E53D7">
            <w:pPr>
              <w:spacing w:after="0" w:line="144" w:lineRule="atLeast"/>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p>
        </w:tc>
      </w:tr>
      <w:tr w:rsidR="005E53D7" w:rsidRPr="005E53D7" w:rsidTr="005E53D7">
        <w:tc>
          <w:tcPr>
            <w:tcW w:w="0" w:type="auto"/>
            <w:tcMar>
              <w:top w:w="15" w:type="dxa"/>
              <w:left w:w="15" w:type="dxa"/>
              <w:bottom w:w="15" w:type="dxa"/>
              <w:right w:w="75" w:type="dxa"/>
            </w:tcMar>
            <w:vAlign w:val="center"/>
            <w:hideMark/>
          </w:tcPr>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Supratimas</w:t>
            </w:r>
          </w:p>
        </w:tc>
        <w:tc>
          <w:tcPr>
            <w:tcW w:w="0" w:type="auto"/>
            <w:vAlign w:val="center"/>
            <w:hideMark/>
          </w:tcPr>
          <w:p w:rsidR="005E53D7" w:rsidRPr="005E53D7" w:rsidRDefault="005E53D7" w:rsidP="005E53D7">
            <w:pPr>
              <w:spacing w:after="0" w:line="144" w:lineRule="atLeast"/>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p>
        </w:tc>
      </w:tr>
      <w:tr w:rsidR="005E53D7" w:rsidRPr="005E53D7" w:rsidTr="005E53D7">
        <w:tc>
          <w:tcPr>
            <w:tcW w:w="0" w:type="auto"/>
            <w:tcMar>
              <w:top w:w="15" w:type="dxa"/>
              <w:left w:w="15" w:type="dxa"/>
              <w:bottom w:w="15" w:type="dxa"/>
              <w:right w:w="75" w:type="dxa"/>
            </w:tcMar>
            <w:vAlign w:val="center"/>
            <w:hideMark/>
          </w:tcPr>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Rašymas</w:t>
            </w:r>
          </w:p>
        </w:tc>
        <w:tc>
          <w:tcPr>
            <w:tcW w:w="0" w:type="auto"/>
            <w:vAlign w:val="center"/>
            <w:hideMark/>
          </w:tcPr>
          <w:p w:rsidR="005E53D7" w:rsidRPr="005E53D7" w:rsidRDefault="005E53D7" w:rsidP="005E53D7">
            <w:pPr>
              <w:spacing w:after="0" w:line="144" w:lineRule="atLeast"/>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1782CD"/>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sz w:val="24"/>
                <w:szCs w:val="24"/>
                <w:shd w:val="clear" w:color="auto" w:fill="CCCCCC"/>
                <w:lang w:eastAsia="lt-LT"/>
              </w:rPr>
              <w:t> </w:t>
            </w:r>
          </w:p>
        </w:tc>
      </w:tr>
      <w:tr w:rsidR="00367084" w:rsidRPr="005E53D7" w:rsidTr="005E53D7">
        <w:tc>
          <w:tcPr>
            <w:tcW w:w="0" w:type="auto"/>
            <w:tcMar>
              <w:top w:w="15" w:type="dxa"/>
              <w:left w:w="15" w:type="dxa"/>
              <w:bottom w:w="15" w:type="dxa"/>
              <w:right w:w="75" w:type="dxa"/>
            </w:tcMar>
            <w:vAlign w:val="center"/>
          </w:tcPr>
          <w:p w:rsidR="00367084" w:rsidRPr="005E53D7" w:rsidRDefault="00367084" w:rsidP="005E53D7">
            <w:pPr>
              <w:spacing w:after="0" w:line="240" w:lineRule="auto"/>
              <w:rPr>
                <w:rFonts w:ascii="Times New Roman" w:eastAsia="Times New Roman" w:hAnsi="Times New Roman" w:cs="Times New Roman"/>
                <w:sz w:val="24"/>
                <w:szCs w:val="24"/>
                <w:lang w:eastAsia="lt-LT"/>
              </w:rPr>
            </w:pPr>
          </w:p>
        </w:tc>
        <w:tc>
          <w:tcPr>
            <w:tcW w:w="0" w:type="auto"/>
            <w:vAlign w:val="center"/>
          </w:tcPr>
          <w:p w:rsidR="00367084" w:rsidRPr="005E53D7" w:rsidRDefault="00367084" w:rsidP="005E53D7">
            <w:pPr>
              <w:spacing w:after="0" w:line="144" w:lineRule="atLeast"/>
              <w:rPr>
                <w:rFonts w:ascii="Times New Roman" w:eastAsia="Times New Roman" w:hAnsi="Times New Roman" w:cs="Times New Roman"/>
                <w:sz w:val="24"/>
                <w:szCs w:val="24"/>
                <w:shd w:val="clear" w:color="auto" w:fill="1782CD"/>
                <w:lang w:eastAsia="lt-LT"/>
              </w:rPr>
            </w:pPr>
          </w:p>
        </w:tc>
      </w:tr>
    </w:tbl>
    <w:p w:rsidR="005E53D7" w:rsidRPr="005E53D7" w:rsidRDefault="005E53D7" w:rsidP="005E53D7">
      <w:pPr>
        <w:shd w:val="clear" w:color="auto" w:fill="FFFFFF"/>
        <w:spacing w:line="240" w:lineRule="auto"/>
        <w:outlineLvl w:val="1"/>
        <w:rPr>
          <w:rFonts w:ascii="Times New Roman" w:eastAsia="Times New Roman" w:hAnsi="Times New Roman" w:cs="Times New Roman"/>
          <w:color w:val="000000"/>
          <w:sz w:val="27"/>
          <w:szCs w:val="27"/>
          <w:u w:val="single"/>
          <w:lang w:eastAsia="lt-LT"/>
        </w:rPr>
      </w:pPr>
      <w:r w:rsidRPr="005E53D7">
        <w:rPr>
          <w:rFonts w:ascii="Times New Roman" w:eastAsia="Times New Roman" w:hAnsi="Times New Roman" w:cs="Times New Roman"/>
          <w:color w:val="000000"/>
          <w:sz w:val="27"/>
          <w:szCs w:val="27"/>
          <w:u w:val="single"/>
          <w:lang w:eastAsia="lt-LT"/>
        </w:rPr>
        <w:t>KOMPIUTERINĖS ŽINIOS</w:t>
      </w:r>
    </w:p>
    <w:p w:rsidR="005E53D7" w:rsidRPr="005E53D7" w:rsidRDefault="005E53D7" w:rsidP="005E53D7">
      <w:pPr>
        <w:spacing w:after="0" w:line="240" w:lineRule="auto"/>
        <w:jc w:val="right"/>
        <w:rPr>
          <w:rFonts w:ascii="Times New Roman" w:eastAsia="Times New Roman" w:hAnsi="Times New Roman" w:cs="Times New Roman"/>
          <w:sz w:val="23"/>
          <w:szCs w:val="23"/>
          <w:lang w:eastAsia="lt-LT"/>
        </w:rPr>
      </w:pPr>
      <w:r w:rsidRPr="005E53D7">
        <w:rPr>
          <w:rFonts w:ascii="Times New Roman" w:eastAsia="Times New Roman" w:hAnsi="Times New Roman" w:cs="Times New Roman"/>
          <w:sz w:val="23"/>
          <w:szCs w:val="23"/>
          <w:lang w:eastAsia="lt-LT"/>
        </w:rPr>
        <w:t>Programinės įrangos paketai</w:t>
      </w:r>
    </w:p>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color w:val="000000"/>
          <w:sz w:val="24"/>
          <w:szCs w:val="24"/>
          <w:shd w:val="clear" w:color="auto" w:fill="EEEEEE"/>
          <w:lang w:eastAsia="lt-LT"/>
        </w:rPr>
        <w:t>Coreldraw </w:t>
      </w:r>
      <w:r w:rsidRPr="005E53D7">
        <w:rPr>
          <w:rFonts w:ascii="Times New Roman" w:eastAsia="Times New Roman" w:hAnsi="Times New Roman" w:cs="Times New Roman"/>
          <w:color w:val="888888"/>
          <w:sz w:val="24"/>
          <w:szCs w:val="24"/>
          <w:shd w:val="clear" w:color="auto" w:fill="EEEEEE"/>
          <w:lang w:eastAsia="lt-LT"/>
        </w:rPr>
        <w:t>(1-2 m.)</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color w:val="000000"/>
          <w:sz w:val="24"/>
          <w:szCs w:val="24"/>
          <w:shd w:val="clear" w:color="auto" w:fill="EEEEEE"/>
          <w:lang w:eastAsia="lt-LT"/>
        </w:rPr>
        <w:t>Excel </w:t>
      </w:r>
      <w:r w:rsidRPr="005E53D7">
        <w:rPr>
          <w:rFonts w:ascii="Times New Roman" w:eastAsia="Times New Roman" w:hAnsi="Times New Roman" w:cs="Times New Roman"/>
          <w:color w:val="888888"/>
          <w:sz w:val="24"/>
          <w:szCs w:val="24"/>
          <w:shd w:val="clear" w:color="auto" w:fill="EEEEEE"/>
          <w:lang w:eastAsia="lt-LT"/>
        </w:rPr>
        <w:t>(4 ir daugiau m.)</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color w:val="000000"/>
          <w:sz w:val="24"/>
          <w:szCs w:val="24"/>
          <w:shd w:val="clear" w:color="auto" w:fill="EEEEEE"/>
          <w:lang w:eastAsia="lt-LT"/>
        </w:rPr>
        <w:t>PowerPoint </w:t>
      </w:r>
      <w:r w:rsidRPr="005E53D7">
        <w:rPr>
          <w:rFonts w:ascii="Times New Roman" w:eastAsia="Times New Roman" w:hAnsi="Times New Roman" w:cs="Times New Roman"/>
          <w:color w:val="888888"/>
          <w:sz w:val="24"/>
          <w:szCs w:val="24"/>
          <w:shd w:val="clear" w:color="auto" w:fill="EEEEEE"/>
          <w:lang w:eastAsia="lt-LT"/>
        </w:rPr>
        <w:t>(1-2 m.)</w:t>
      </w:r>
      <w:r w:rsidRPr="005E53D7">
        <w:rPr>
          <w:rFonts w:ascii="Times New Roman" w:eastAsia="Times New Roman" w:hAnsi="Times New Roman" w:cs="Times New Roman"/>
          <w:color w:val="000000"/>
          <w:sz w:val="24"/>
          <w:szCs w:val="24"/>
          <w:shd w:val="clear" w:color="auto" w:fill="EEEEEE"/>
          <w:lang w:eastAsia="lt-LT"/>
        </w:rPr>
        <w:t>Word </w:t>
      </w:r>
      <w:r w:rsidRPr="005E53D7">
        <w:rPr>
          <w:rFonts w:ascii="Times New Roman" w:eastAsia="Times New Roman" w:hAnsi="Times New Roman" w:cs="Times New Roman"/>
          <w:color w:val="888888"/>
          <w:sz w:val="24"/>
          <w:szCs w:val="24"/>
          <w:shd w:val="clear" w:color="auto" w:fill="EEEEEE"/>
          <w:lang w:eastAsia="lt-LT"/>
        </w:rPr>
        <w:t>(4 ir daugiau m.)</w:t>
      </w:r>
    </w:p>
    <w:p w:rsidR="005E53D7" w:rsidRPr="005E53D7" w:rsidRDefault="005E53D7" w:rsidP="005E53D7">
      <w:pPr>
        <w:spacing w:after="0" w:line="240" w:lineRule="auto"/>
        <w:jc w:val="right"/>
        <w:rPr>
          <w:rFonts w:ascii="Times New Roman" w:eastAsia="Times New Roman" w:hAnsi="Times New Roman" w:cs="Times New Roman"/>
          <w:sz w:val="23"/>
          <w:szCs w:val="23"/>
          <w:lang w:eastAsia="lt-LT"/>
        </w:rPr>
      </w:pPr>
      <w:r w:rsidRPr="005E53D7">
        <w:rPr>
          <w:rFonts w:ascii="Times New Roman" w:eastAsia="Times New Roman" w:hAnsi="Times New Roman" w:cs="Times New Roman"/>
          <w:sz w:val="23"/>
          <w:szCs w:val="23"/>
          <w:lang w:eastAsia="lt-LT"/>
        </w:rPr>
        <w:t>Apskaitos programos</w:t>
      </w:r>
    </w:p>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color w:val="000000"/>
          <w:sz w:val="24"/>
          <w:szCs w:val="24"/>
          <w:shd w:val="clear" w:color="auto" w:fill="EEEEEE"/>
          <w:lang w:eastAsia="lt-LT"/>
        </w:rPr>
        <w:t>Debetas </w:t>
      </w:r>
      <w:r w:rsidRPr="005E53D7">
        <w:rPr>
          <w:rFonts w:ascii="Times New Roman" w:eastAsia="Times New Roman" w:hAnsi="Times New Roman" w:cs="Times New Roman"/>
          <w:color w:val="888888"/>
          <w:sz w:val="24"/>
          <w:szCs w:val="24"/>
          <w:shd w:val="clear" w:color="auto" w:fill="EEEEEE"/>
          <w:lang w:eastAsia="lt-LT"/>
        </w:rPr>
        <w:t>(1-2 m.)</w:t>
      </w:r>
      <w:r w:rsidRPr="005E53D7">
        <w:rPr>
          <w:rFonts w:ascii="Times New Roman" w:eastAsia="Times New Roman" w:hAnsi="Times New Roman" w:cs="Times New Roman"/>
          <w:sz w:val="24"/>
          <w:szCs w:val="24"/>
          <w:lang w:eastAsia="lt-LT"/>
        </w:rPr>
        <w:t> </w:t>
      </w:r>
      <w:r w:rsidRPr="005E53D7">
        <w:rPr>
          <w:rFonts w:ascii="Times New Roman" w:eastAsia="Times New Roman" w:hAnsi="Times New Roman" w:cs="Times New Roman"/>
          <w:color w:val="000000"/>
          <w:sz w:val="24"/>
          <w:szCs w:val="24"/>
          <w:shd w:val="clear" w:color="auto" w:fill="EEEEEE"/>
          <w:lang w:eastAsia="lt-LT"/>
        </w:rPr>
        <w:t>Pragma </w:t>
      </w:r>
      <w:r w:rsidRPr="005E53D7">
        <w:rPr>
          <w:rFonts w:ascii="Times New Roman" w:eastAsia="Times New Roman" w:hAnsi="Times New Roman" w:cs="Times New Roman"/>
          <w:color w:val="888888"/>
          <w:sz w:val="24"/>
          <w:szCs w:val="24"/>
          <w:shd w:val="clear" w:color="auto" w:fill="EEEEEE"/>
          <w:lang w:eastAsia="lt-LT"/>
        </w:rPr>
        <w:t>(1-2 m.)</w:t>
      </w:r>
    </w:p>
    <w:p w:rsidR="005E53D7" w:rsidRPr="005E53D7" w:rsidRDefault="005E53D7" w:rsidP="005E53D7">
      <w:pPr>
        <w:spacing w:after="0" w:line="240" w:lineRule="auto"/>
        <w:jc w:val="right"/>
        <w:rPr>
          <w:rFonts w:ascii="Times New Roman" w:eastAsia="Times New Roman" w:hAnsi="Times New Roman" w:cs="Times New Roman"/>
          <w:sz w:val="23"/>
          <w:szCs w:val="23"/>
          <w:lang w:eastAsia="lt-LT"/>
        </w:rPr>
      </w:pPr>
      <w:r w:rsidRPr="005E53D7">
        <w:rPr>
          <w:rFonts w:ascii="Times New Roman" w:eastAsia="Times New Roman" w:hAnsi="Times New Roman" w:cs="Times New Roman"/>
          <w:sz w:val="23"/>
          <w:szCs w:val="23"/>
          <w:lang w:eastAsia="lt-LT"/>
        </w:rPr>
        <w:t>Papildoma informacija:</w:t>
      </w:r>
    </w:p>
    <w:p w:rsid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Dirbau "Buities" ir " Liemsis" buhalterinėse programose 13 metų.</w:t>
      </w:r>
    </w:p>
    <w:p w:rsidR="00367084" w:rsidRPr="005E53D7" w:rsidRDefault="00367084" w:rsidP="005E53D7">
      <w:pPr>
        <w:spacing w:after="0" w:line="240" w:lineRule="auto"/>
        <w:rPr>
          <w:rFonts w:ascii="Times New Roman" w:eastAsia="Times New Roman" w:hAnsi="Times New Roman" w:cs="Times New Roman"/>
          <w:sz w:val="24"/>
          <w:szCs w:val="24"/>
          <w:lang w:eastAsia="lt-LT"/>
        </w:rPr>
      </w:pPr>
    </w:p>
    <w:p w:rsidR="005E53D7" w:rsidRPr="005E53D7" w:rsidRDefault="005E53D7" w:rsidP="005E53D7">
      <w:pPr>
        <w:shd w:val="clear" w:color="auto" w:fill="FFFFFF"/>
        <w:spacing w:line="240" w:lineRule="auto"/>
        <w:outlineLvl w:val="1"/>
        <w:rPr>
          <w:rFonts w:ascii="Times New Roman" w:eastAsia="Times New Roman" w:hAnsi="Times New Roman" w:cs="Times New Roman"/>
          <w:color w:val="000000"/>
          <w:sz w:val="27"/>
          <w:szCs w:val="27"/>
          <w:u w:val="single"/>
          <w:lang w:eastAsia="lt-LT"/>
        </w:rPr>
      </w:pPr>
      <w:r w:rsidRPr="005E53D7">
        <w:rPr>
          <w:rFonts w:ascii="Times New Roman" w:eastAsia="Times New Roman" w:hAnsi="Times New Roman" w:cs="Times New Roman"/>
          <w:color w:val="000000"/>
          <w:sz w:val="27"/>
          <w:szCs w:val="27"/>
          <w:u w:val="single"/>
          <w:lang w:eastAsia="lt-LT"/>
        </w:rPr>
        <w:t>KURSAI, SEMINARAI</w:t>
      </w:r>
    </w:p>
    <w:p w:rsidR="005E53D7" w:rsidRPr="005E53D7" w:rsidRDefault="005E53D7" w:rsidP="005E53D7">
      <w:pPr>
        <w:spacing w:after="0" w:line="240" w:lineRule="auto"/>
        <w:jc w:val="right"/>
        <w:rPr>
          <w:rFonts w:ascii="Times New Roman" w:eastAsia="Times New Roman" w:hAnsi="Times New Roman" w:cs="Times New Roman"/>
          <w:b/>
          <w:sz w:val="23"/>
          <w:szCs w:val="23"/>
          <w:lang w:eastAsia="lt-LT"/>
        </w:rPr>
      </w:pPr>
      <w:r w:rsidRPr="005E53D7">
        <w:rPr>
          <w:rFonts w:ascii="Times New Roman" w:eastAsia="Times New Roman" w:hAnsi="Times New Roman" w:cs="Times New Roman"/>
          <w:b/>
          <w:sz w:val="23"/>
          <w:szCs w:val="23"/>
          <w:lang w:eastAsia="lt-LT"/>
        </w:rPr>
        <w:t>2014.05</w:t>
      </w:r>
    </w:p>
    <w:p w:rsidR="005E53D7" w:rsidRPr="005E53D7" w:rsidRDefault="005E53D7" w:rsidP="00367084">
      <w:pPr>
        <w:spacing w:after="0" w:line="240" w:lineRule="auto"/>
        <w:jc w:val="both"/>
        <w:rPr>
          <w:rFonts w:ascii="Times New Roman" w:eastAsia="Times New Roman" w:hAnsi="Times New Roman" w:cs="Times New Roman"/>
          <w:sz w:val="24"/>
          <w:szCs w:val="24"/>
          <w:lang w:eastAsia="lt-LT"/>
        </w:rPr>
      </w:pPr>
      <w:r w:rsidRPr="005E53D7">
        <w:rPr>
          <w:rFonts w:ascii="Times New Roman" w:eastAsia="Times New Roman" w:hAnsi="Times New Roman" w:cs="Times New Roman"/>
          <w:color w:val="FFFFFF"/>
          <w:sz w:val="19"/>
          <w:szCs w:val="19"/>
          <w:shd w:val="clear" w:color="auto" w:fill="1782CD"/>
          <w:lang w:eastAsia="lt-LT"/>
        </w:rPr>
        <w:t>280val</w:t>
      </w:r>
      <w:r w:rsidRPr="005E53D7">
        <w:rPr>
          <w:rFonts w:ascii="Times New Roman" w:eastAsia="Times New Roman" w:hAnsi="Times New Roman" w:cs="Times New Roman"/>
          <w:b/>
          <w:sz w:val="19"/>
          <w:szCs w:val="19"/>
          <w:shd w:val="clear" w:color="auto" w:fill="1782CD"/>
          <w:lang w:eastAsia="lt-LT"/>
        </w:rPr>
        <w:t>.</w:t>
      </w:r>
      <w:r w:rsidRPr="005E53D7">
        <w:rPr>
          <w:rFonts w:ascii="Times New Roman" w:eastAsia="Times New Roman" w:hAnsi="Times New Roman" w:cs="Times New Roman"/>
          <w:b/>
          <w:sz w:val="19"/>
          <w:szCs w:val="19"/>
          <w:shd w:val="clear" w:color="auto" w:fill="EEEEEE"/>
          <w:lang w:eastAsia="lt-LT"/>
        </w:rPr>
        <w:t>SOCIALINIŲ INOVACIJŲ FONDAS</w:t>
      </w:r>
    </w:p>
    <w:p w:rsidR="005E53D7" w:rsidRPr="005E53D7" w:rsidRDefault="005E53D7" w:rsidP="005E53D7">
      <w:pPr>
        <w:spacing w:after="0" w:line="240" w:lineRule="auto"/>
        <w:outlineLvl w:val="2"/>
        <w:rPr>
          <w:rFonts w:ascii="Times New Roman" w:eastAsia="Times New Roman" w:hAnsi="Times New Roman" w:cs="Times New Roman"/>
          <w:b/>
          <w:bCs/>
          <w:color w:val="000000"/>
          <w:sz w:val="27"/>
          <w:szCs w:val="27"/>
          <w:lang w:eastAsia="lt-LT"/>
        </w:rPr>
      </w:pPr>
      <w:r w:rsidRPr="005E53D7">
        <w:rPr>
          <w:rFonts w:ascii="Times New Roman" w:eastAsia="Times New Roman" w:hAnsi="Times New Roman" w:cs="Times New Roman"/>
          <w:b/>
          <w:bCs/>
          <w:color w:val="000000"/>
          <w:sz w:val="27"/>
          <w:szCs w:val="27"/>
          <w:lang w:eastAsia="lt-LT"/>
        </w:rPr>
        <w:t>„Socialinis inkubatorius” Nr. VP1-1.3-SADM-02-K-03-079</w:t>
      </w:r>
    </w:p>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Raštvedyba ir archyvavimas (28 ak. val.);</w:t>
      </w:r>
      <w:r w:rsidRPr="005E53D7">
        <w:rPr>
          <w:rFonts w:ascii="Times New Roman" w:eastAsia="Times New Roman" w:hAnsi="Times New Roman" w:cs="Times New Roman"/>
          <w:sz w:val="24"/>
          <w:szCs w:val="24"/>
          <w:lang w:eastAsia="lt-LT"/>
        </w:rPr>
        <w:br/>
        <w:t>Bendravimo įgūdžiai (12 ak. val.);</w:t>
      </w:r>
      <w:r w:rsidRPr="005E53D7">
        <w:rPr>
          <w:rFonts w:ascii="Times New Roman" w:eastAsia="Times New Roman" w:hAnsi="Times New Roman" w:cs="Times New Roman"/>
          <w:sz w:val="24"/>
          <w:szCs w:val="24"/>
          <w:lang w:eastAsia="lt-LT"/>
        </w:rPr>
        <w:br/>
        <w:t>Kompiuterinis raštingumas (40 ak. val.);</w:t>
      </w:r>
      <w:r w:rsidRPr="005E53D7">
        <w:rPr>
          <w:rFonts w:ascii="Times New Roman" w:eastAsia="Times New Roman" w:hAnsi="Times New Roman" w:cs="Times New Roman"/>
          <w:sz w:val="24"/>
          <w:szCs w:val="24"/>
          <w:lang w:eastAsia="lt-LT"/>
        </w:rPr>
        <w:br/>
        <w:t>Anglų kalba (60 ak. val.);</w:t>
      </w:r>
      <w:r w:rsidRPr="005E53D7">
        <w:rPr>
          <w:rFonts w:ascii="Times New Roman" w:eastAsia="Times New Roman" w:hAnsi="Times New Roman" w:cs="Times New Roman"/>
          <w:sz w:val="24"/>
          <w:szCs w:val="24"/>
          <w:lang w:eastAsia="lt-LT"/>
        </w:rPr>
        <w:br/>
      </w:r>
      <w:r w:rsidRPr="005E53D7">
        <w:rPr>
          <w:rFonts w:ascii="Times New Roman" w:eastAsia="Times New Roman" w:hAnsi="Times New Roman" w:cs="Times New Roman"/>
          <w:sz w:val="24"/>
          <w:szCs w:val="24"/>
          <w:lang w:eastAsia="lt-LT"/>
        </w:rPr>
        <w:lastRenderedPageBreak/>
        <w:t>Buhalterinės apskaitos pradmenys (60 ak. val.); </w:t>
      </w:r>
      <w:r w:rsidRPr="005E53D7">
        <w:rPr>
          <w:rFonts w:ascii="Times New Roman" w:eastAsia="Times New Roman" w:hAnsi="Times New Roman" w:cs="Times New Roman"/>
          <w:sz w:val="24"/>
          <w:szCs w:val="24"/>
          <w:lang w:eastAsia="lt-LT"/>
        </w:rPr>
        <w:br/>
        <w:t>Darbas su kompiuterine apskaitos ir valdymo programa “Pragma“ (80 ak. val.).</w:t>
      </w:r>
    </w:p>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Turiu sertifikatą</w:t>
      </w:r>
    </w:p>
    <w:p w:rsidR="005E53D7" w:rsidRPr="005E53D7" w:rsidRDefault="005E53D7" w:rsidP="005E53D7">
      <w:pPr>
        <w:spacing w:after="0" w:line="240" w:lineRule="auto"/>
        <w:jc w:val="right"/>
        <w:rPr>
          <w:rFonts w:ascii="Times New Roman" w:eastAsia="Times New Roman" w:hAnsi="Times New Roman" w:cs="Times New Roman"/>
          <w:b/>
          <w:sz w:val="23"/>
          <w:szCs w:val="23"/>
          <w:lang w:eastAsia="lt-LT"/>
        </w:rPr>
      </w:pPr>
      <w:r w:rsidRPr="005E53D7">
        <w:rPr>
          <w:rFonts w:ascii="Times New Roman" w:eastAsia="Times New Roman" w:hAnsi="Times New Roman" w:cs="Times New Roman"/>
          <w:b/>
          <w:sz w:val="23"/>
          <w:szCs w:val="23"/>
          <w:lang w:eastAsia="lt-LT"/>
        </w:rPr>
        <w:t>2012.10</w:t>
      </w:r>
    </w:p>
    <w:p w:rsidR="005E53D7" w:rsidRPr="005E53D7" w:rsidRDefault="005E53D7" w:rsidP="005E53D7">
      <w:pPr>
        <w:spacing w:after="0" w:line="240" w:lineRule="auto"/>
        <w:rPr>
          <w:rFonts w:ascii="Times New Roman" w:eastAsia="Times New Roman" w:hAnsi="Times New Roman" w:cs="Times New Roman"/>
          <w:b/>
          <w:sz w:val="24"/>
          <w:szCs w:val="24"/>
          <w:lang w:eastAsia="lt-LT"/>
        </w:rPr>
      </w:pPr>
      <w:r w:rsidRPr="005E53D7">
        <w:rPr>
          <w:rFonts w:ascii="Times New Roman" w:eastAsia="Times New Roman" w:hAnsi="Times New Roman" w:cs="Times New Roman"/>
          <w:b/>
          <w:sz w:val="19"/>
          <w:szCs w:val="19"/>
          <w:shd w:val="clear" w:color="auto" w:fill="1782CD"/>
          <w:lang w:eastAsia="lt-LT"/>
        </w:rPr>
        <w:t>4val.</w:t>
      </w:r>
      <w:r w:rsidRPr="005E53D7">
        <w:rPr>
          <w:rFonts w:ascii="Times New Roman" w:eastAsia="Times New Roman" w:hAnsi="Times New Roman" w:cs="Times New Roman"/>
          <w:b/>
          <w:sz w:val="19"/>
          <w:szCs w:val="19"/>
          <w:shd w:val="clear" w:color="auto" w:fill="EEEEEE"/>
          <w:lang w:eastAsia="lt-LT"/>
        </w:rPr>
        <w:t>EASTCON AG LT</w:t>
      </w:r>
    </w:p>
    <w:p w:rsidR="005E53D7" w:rsidRPr="005E53D7" w:rsidRDefault="005E53D7" w:rsidP="005E53D7">
      <w:pPr>
        <w:spacing w:after="0" w:line="240" w:lineRule="auto"/>
        <w:outlineLvl w:val="2"/>
        <w:rPr>
          <w:rFonts w:ascii="Times New Roman" w:eastAsia="Times New Roman" w:hAnsi="Times New Roman" w:cs="Times New Roman"/>
          <w:b/>
          <w:bCs/>
          <w:color w:val="000000"/>
          <w:sz w:val="27"/>
          <w:szCs w:val="27"/>
          <w:lang w:eastAsia="lt-LT"/>
        </w:rPr>
      </w:pPr>
      <w:r w:rsidRPr="005E53D7">
        <w:rPr>
          <w:rFonts w:ascii="Times New Roman" w:eastAsia="Times New Roman" w:hAnsi="Times New Roman" w:cs="Times New Roman"/>
          <w:b/>
          <w:bCs/>
          <w:color w:val="000000"/>
          <w:sz w:val="27"/>
          <w:szCs w:val="27"/>
          <w:lang w:eastAsia="lt-LT"/>
        </w:rPr>
        <w:t>EASTCON kokybė - gyvenimo kokybė</w:t>
      </w:r>
    </w:p>
    <w:p w:rsidR="005E53D7" w:rsidRP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Gaminių platinimas, kurie padeda išsaugoti sveikatą ir geriną gyvenimo kokybę.</w:t>
      </w:r>
    </w:p>
    <w:p w:rsidR="005E53D7" w:rsidRPr="00086DB0"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Turiu sertifikatą</w:t>
      </w:r>
    </w:p>
    <w:p w:rsidR="00367084" w:rsidRPr="005E53D7" w:rsidRDefault="00367084" w:rsidP="005E53D7">
      <w:pPr>
        <w:spacing w:after="0" w:line="240" w:lineRule="auto"/>
        <w:rPr>
          <w:rFonts w:ascii="Times New Roman" w:eastAsia="Times New Roman" w:hAnsi="Times New Roman" w:cs="Times New Roman"/>
          <w:sz w:val="24"/>
          <w:szCs w:val="24"/>
          <w:lang w:eastAsia="lt-LT"/>
        </w:rPr>
      </w:pPr>
    </w:p>
    <w:p w:rsidR="005E53D7" w:rsidRPr="005E53D7" w:rsidRDefault="005E53D7" w:rsidP="005E53D7">
      <w:pPr>
        <w:shd w:val="clear" w:color="auto" w:fill="FFFFFF"/>
        <w:spacing w:line="240" w:lineRule="auto"/>
        <w:outlineLvl w:val="1"/>
        <w:rPr>
          <w:rFonts w:ascii="Times New Roman" w:eastAsia="Times New Roman" w:hAnsi="Times New Roman" w:cs="Times New Roman"/>
          <w:color w:val="000000"/>
          <w:sz w:val="27"/>
          <w:szCs w:val="27"/>
          <w:u w:val="single"/>
          <w:lang w:eastAsia="lt-LT"/>
        </w:rPr>
      </w:pPr>
      <w:r w:rsidRPr="005E53D7">
        <w:rPr>
          <w:rFonts w:ascii="Times New Roman" w:eastAsia="Times New Roman" w:hAnsi="Times New Roman" w:cs="Times New Roman"/>
          <w:color w:val="000000"/>
          <w:sz w:val="27"/>
          <w:szCs w:val="27"/>
          <w:u w:val="single"/>
          <w:lang w:eastAsia="lt-LT"/>
        </w:rPr>
        <w:t>NARYSTĖ ORGANIZACIJOSE</w:t>
      </w:r>
    </w:p>
    <w:p w:rsidR="005E53D7" w:rsidRPr="005E53D7" w:rsidRDefault="00086DB0" w:rsidP="005E53D7">
      <w:pPr>
        <w:spacing w:after="0" w:line="240" w:lineRule="auto"/>
        <w:jc w:val="right"/>
        <w:rPr>
          <w:rFonts w:ascii="Times New Roman" w:eastAsia="Times New Roman" w:hAnsi="Times New Roman" w:cs="Times New Roman"/>
          <w:b/>
          <w:sz w:val="23"/>
          <w:szCs w:val="23"/>
          <w:lang w:eastAsia="lt-LT"/>
        </w:rPr>
      </w:pPr>
      <w:r w:rsidRPr="00086DB0">
        <w:rPr>
          <w:rFonts w:ascii="Times New Roman" w:eastAsia="Times New Roman" w:hAnsi="Times New Roman" w:cs="Times New Roman"/>
          <w:b/>
          <w:sz w:val="23"/>
          <w:szCs w:val="23"/>
          <w:lang w:eastAsia="lt-LT"/>
        </w:rPr>
        <w:t xml:space="preserve">2009.05 </w:t>
      </w:r>
    </w:p>
    <w:p w:rsidR="005E53D7" w:rsidRPr="005E53D7" w:rsidRDefault="005E53D7" w:rsidP="005E53D7">
      <w:pPr>
        <w:spacing w:after="0" w:line="240" w:lineRule="auto"/>
        <w:rPr>
          <w:rFonts w:ascii="Times New Roman" w:eastAsia="Times New Roman" w:hAnsi="Times New Roman" w:cs="Times New Roman"/>
          <w:b/>
          <w:sz w:val="24"/>
          <w:szCs w:val="24"/>
          <w:lang w:eastAsia="lt-LT"/>
        </w:rPr>
      </w:pPr>
      <w:r w:rsidRPr="005E53D7">
        <w:rPr>
          <w:rFonts w:ascii="Times New Roman" w:eastAsia="Times New Roman" w:hAnsi="Times New Roman" w:cs="Times New Roman"/>
          <w:b/>
          <w:sz w:val="19"/>
          <w:szCs w:val="19"/>
          <w:shd w:val="clear" w:color="auto" w:fill="EEEEEE"/>
          <w:lang w:eastAsia="lt-LT"/>
        </w:rPr>
        <w:t>FM GROUP Lietuva</w:t>
      </w:r>
    </w:p>
    <w:p w:rsidR="005E53D7" w:rsidRPr="005E53D7" w:rsidRDefault="005E53D7" w:rsidP="005E53D7">
      <w:pPr>
        <w:spacing w:after="0" w:line="240" w:lineRule="auto"/>
        <w:outlineLvl w:val="2"/>
        <w:rPr>
          <w:rFonts w:ascii="Times New Roman" w:eastAsia="Times New Roman" w:hAnsi="Times New Roman" w:cs="Times New Roman"/>
          <w:b/>
          <w:bCs/>
          <w:color w:val="000000"/>
          <w:sz w:val="27"/>
          <w:szCs w:val="27"/>
          <w:lang w:eastAsia="lt-LT"/>
        </w:rPr>
      </w:pPr>
      <w:r w:rsidRPr="005E53D7">
        <w:rPr>
          <w:rFonts w:ascii="Times New Roman" w:eastAsia="Times New Roman" w:hAnsi="Times New Roman" w:cs="Times New Roman"/>
          <w:b/>
          <w:bCs/>
          <w:color w:val="000000"/>
          <w:sz w:val="27"/>
          <w:szCs w:val="27"/>
          <w:lang w:eastAsia="lt-LT"/>
        </w:rPr>
        <w:t>Konsultantė</w:t>
      </w:r>
    </w:p>
    <w:p w:rsid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sz w:val="24"/>
          <w:szCs w:val="24"/>
          <w:lang w:eastAsia="lt-LT"/>
        </w:rPr>
        <w:t>Produktų, kurie jungia savyje labai gerą kokybę ir patrauklią kainą, prekyba.</w:t>
      </w:r>
    </w:p>
    <w:p w:rsidR="00367084" w:rsidRPr="005E53D7" w:rsidRDefault="00367084" w:rsidP="005E53D7">
      <w:pPr>
        <w:spacing w:after="0" w:line="240" w:lineRule="auto"/>
        <w:rPr>
          <w:rFonts w:ascii="Times New Roman" w:eastAsia="Times New Roman" w:hAnsi="Times New Roman" w:cs="Times New Roman"/>
          <w:sz w:val="24"/>
          <w:szCs w:val="24"/>
          <w:lang w:eastAsia="lt-LT"/>
        </w:rPr>
      </w:pPr>
    </w:p>
    <w:p w:rsidR="005E53D7" w:rsidRPr="005E53D7" w:rsidRDefault="005E53D7" w:rsidP="005E53D7">
      <w:pPr>
        <w:shd w:val="clear" w:color="auto" w:fill="FFFFFF"/>
        <w:spacing w:line="240" w:lineRule="auto"/>
        <w:outlineLvl w:val="1"/>
        <w:rPr>
          <w:rFonts w:ascii="Times New Roman" w:eastAsia="Times New Roman" w:hAnsi="Times New Roman" w:cs="Times New Roman"/>
          <w:color w:val="000000"/>
          <w:sz w:val="27"/>
          <w:szCs w:val="27"/>
          <w:u w:val="single"/>
          <w:lang w:eastAsia="lt-LT"/>
        </w:rPr>
      </w:pPr>
      <w:r w:rsidRPr="005E53D7">
        <w:rPr>
          <w:rFonts w:ascii="Times New Roman" w:eastAsia="Times New Roman" w:hAnsi="Times New Roman" w:cs="Times New Roman"/>
          <w:color w:val="000000"/>
          <w:sz w:val="27"/>
          <w:szCs w:val="27"/>
          <w:u w:val="single"/>
          <w:lang w:eastAsia="lt-LT"/>
        </w:rPr>
        <w:t>KITA INFORMACIJA</w:t>
      </w:r>
    </w:p>
    <w:p w:rsidR="005E53D7" w:rsidRPr="005E53D7" w:rsidRDefault="005E53D7" w:rsidP="00086DB0">
      <w:pPr>
        <w:spacing w:after="0" w:line="240" w:lineRule="auto"/>
        <w:rPr>
          <w:rFonts w:ascii="Times New Roman" w:eastAsia="Times New Roman" w:hAnsi="Times New Roman" w:cs="Times New Roman"/>
          <w:sz w:val="23"/>
          <w:szCs w:val="23"/>
          <w:lang w:eastAsia="lt-LT"/>
        </w:rPr>
      </w:pPr>
      <w:r w:rsidRPr="005E53D7">
        <w:rPr>
          <w:rFonts w:ascii="Times New Roman" w:eastAsia="Times New Roman" w:hAnsi="Times New Roman" w:cs="Times New Roman"/>
          <w:sz w:val="23"/>
          <w:szCs w:val="23"/>
          <w:lang w:eastAsia="lt-LT"/>
        </w:rPr>
        <w:t>Vairuotojo pažymėjimas</w:t>
      </w:r>
    </w:p>
    <w:p w:rsidR="005E53D7" w:rsidRDefault="005E53D7" w:rsidP="005E53D7">
      <w:pPr>
        <w:spacing w:after="0" w:line="240" w:lineRule="auto"/>
        <w:rPr>
          <w:rFonts w:ascii="Times New Roman" w:eastAsia="Times New Roman" w:hAnsi="Times New Roman" w:cs="Times New Roman"/>
          <w:sz w:val="24"/>
          <w:szCs w:val="24"/>
          <w:lang w:eastAsia="lt-LT"/>
        </w:rPr>
      </w:pPr>
      <w:r w:rsidRPr="005E53D7">
        <w:rPr>
          <w:rFonts w:ascii="Times New Roman" w:eastAsia="Times New Roman" w:hAnsi="Times New Roman" w:cs="Times New Roman"/>
          <w:b/>
          <w:bCs/>
          <w:color w:val="000000"/>
          <w:sz w:val="24"/>
          <w:szCs w:val="24"/>
          <w:lang w:eastAsia="lt-LT"/>
        </w:rPr>
        <w:t>A, B</w:t>
      </w:r>
      <w:r w:rsidRPr="005E53D7">
        <w:rPr>
          <w:rFonts w:ascii="Times New Roman" w:eastAsia="Times New Roman" w:hAnsi="Times New Roman" w:cs="Times New Roman"/>
          <w:sz w:val="24"/>
          <w:szCs w:val="24"/>
          <w:lang w:eastAsia="lt-LT"/>
        </w:rPr>
        <w:t xml:space="preserve"> (Patirtis </w:t>
      </w:r>
      <w:r w:rsidR="0060036E">
        <w:rPr>
          <w:rFonts w:ascii="Times New Roman" w:eastAsia="Times New Roman" w:hAnsi="Times New Roman" w:cs="Times New Roman"/>
          <w:sz w:val="24"/>
          <w:szCs w:val="24"/>
          <w:lang w:eastAsia="lt-LT"/>
        </w:rPr>
        <w:t xml:space="preserve">20 </w:t>
      </w:r>
      <w:r w:rsidRPr="005E53D7">
        <w:rPr>
          <w:rFonts w:ascii="Times New Roman" w:eastAsia="Times New Roman" w:hAnsi="Times New Roman" w:cs="Times New Roman"/>
          <w:sz w:val="24"/>
          <w:szCs w:val="24"/>
          <w:lang w:eastAsia="lt-LT"/>
        </w:rPr>
        <w:t>m.)</w:t>
      </w: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Default="00385F7C" w:rsidP="005E53D7">
      <w:pPr>
        <w:spacing w:after="0" w:line="240" w:lineRule="auto"/>
        <w:rPr>
          <w:rFonts w:ascii="Times New Roman" w:eastAsia="Times New Roman" w:hAnsi="Times New Roman" w:cs="Times New Roman"/>
          <w:sz w:val="24"/>
          <w:szCs w:val="24"/>
          <w:lang w:eastAsia="lt-LT"/>
        </w:rPr>
      </w:pPr>
    </w:p>
    <w:p w:rsidR="00385F7C" w:rsidRPr="005E53D7" w:rsidRDefault="00385F7C" w:rsidP="005E53D7">
      <w:pPr>
        <w:spacing w:after="0" w:line="240" w:lineRule="auto"/>
        <w:rPr>
          <w:rFonts w:ascii="Times New Roman" w:eastAsia="Times New Roman" w:hAnsi="Times New Roman" w:cs="Times New Roman"/>
          <w:sz w:val="24"/>
          <w:szCs w:val="24"/>
          <w:lang w:eastAsia="lt-LT"/>
        </w:rPr>
      </w:pPr>
      <w:bookmarkStart w:id="0" w:name="_GoBack"/>
      <w:bookmarkEnd w:id="0"/>
    </w:p>
    <w:sectPr w:rsidR="00385F7C" w:rsidRPr="005E53D7" w:rsidSect="00F767EA">
      <w:pgSz w:w="11906" w:h="16838"/>
      <w:pgMar w:top="1440" w:right="1440" w:bottom="1440" w:left="1440"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ED45E2"/>
    <w:multiLevelType w:val="multilevel"/>
    <w:tmpl w:val="717C0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296"/>
  <w:hyphenationZone w:val="396"/>
  <w:characterSpacingControl w:val="doNotCompress"/>
  <w:compat/>
  <w:rsids>
    <w:rsidRoot w:val="005E53D7"/>
    <w:rsid w:val="00086DB0"/>
    <w:rsid w:val="00367084"/>
    <w:rsid w:val="00385F7C"/>
    <w:rsid w:val="0038610D"/>
    <w:rsid w:val="005E53D7"/>
    <w:rsid w:val="0060036E"/>
    <w:rsid w:val="00976F4E"/>
    <w:rsid w:val="009D0389"/>
    <w:rsid w:val="00DE6F38"/>
    <w:rsid w:val="00EC2FF7"/>
    <w:rsid w:val="00F767EA"/>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7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53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3D7"/>
    <w:rPr>
      <w:rFonts w:ascii="Tahoma" w:hAnsi="Tahoma" w:cs="Tahoma"/>
      <w:sz w:val="16"/>
      <w:szCs w:val="16"/>
    </w:rPr>
  </w:style>
  <w:style w:type="paragraph" w:styleId="ListParagraph">
    <w:name w:val="List Paragraph"/>
    <w:basedOn w:val="Normal"/>
    <w:uiPriority w:val="34"/>
    <w:qFormat/>
    <w:rsid w:val="00086D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E53D7"/>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E53D7"/>
    <w:rPr>
      <w:rFonts w:ascii="Tahoma" w:hAnsi="Tahoma" w:cs="Tahoma"/>
      <w:sz w:val="16"/>
      <w:szCs w:val="16"/>
    </w:rPr>
  </w:style>
  <w:style w:type="paragraph" w:styleId="Sraopastraipa">
    <w:name w:val="List Paragraph"/>
    <w:basedOn w:val="prastasis"/>
    <w:uiPriority w:val="34"/>
    <w:qFormat/>
    <w:rsid w:val="00086DB0"/>
    <w:pPr>
      <w:ind w:left="720"/>
      <w:contextualSpacing/>
    </w:pPr>
  </w:style>
</w:styles>
</file>

<file path=word/webSettings.xml><?xml version="1.0" encoding="utf-8"?>
<w:webSettings xmlns:r="http://schemas.openxmlformats.org/officeDocument/2006/relationships" xmlns:w="http://schemas.openxmlformats.org/wordprocessingml/2006/main">
  <w:divs>
    <w:div w:id="1528913081">
      <w:bodyDiv w:val="1"/>
      <w:marLeft w:val="0"/>
      <w:marRight w:val="0"/>
      <w:marTop w:val="0"/>
      <w:marBottom w:val="0"/>
      <w:divBdr>
        <w:top w:val="none" w:sz="0" w:space="0" w:color="auto"/>
        <w:left w:val="none" w:sz="0" w:space="0" w:color="auto"/>
        <w:bottom w:val="none" w:sz="0" w:space="0" w:color="auto"/>
        <w:right w:val="none" w:sz="0" w:space="0" w:color="auto"/>
      </w:divBdr>
      <w:divsChild>
        <w:div w:id="1091512038">
          <w:marLeft w:val="0"/>
          <w:marRight w:val="0"/>
          <w:marTop w:val="225"/>
          <w:marBottom w:val="0"/>
          <w:divBdr>
            <w:top w:val="none" w:sz="0" w:space="0" w:color="auto"/>
            <w:left w:val="none" w:sz="0" w:space="0" w:color="auto"/>
            <w:bottom w:val="none" w:sz="0" w:space="0" w:color="auto"/>
            <w:right w:val="none" w:sz="0" w:space="0" w:color="auto"/>
          </w:divBdr>
          <w:divsChild>
            <w:div w:id="560747698">
              <w:marLeft w:val="0"/>
              <w:marRight w:val="0"/>
              <w:marTop w:val="0"/>
              <w:marBottom w:val="0"/>
              <w:divBdr>
                <w:top w:val="none" w:sz="0" w:space="0" w:color="auto"/>
                <w:left w:val="none" w:sz="0" w:space="0" w:color="auto"/>
                <w:bottom w:val="none" w:sz="0" w:space="0" w:color="auto"/>
                <w:right w:val="none" w:sz="0" w:space="0" w:color="auto"/>
              </w:divBdr>
            </w:div>
          </w:divsChild>
        </w:div>
        <w:div w:id="1370565964">
          <w:marLeft w:val="0"/>
          <w:marRight w:val="0"/>
          <w:marTop w:val="0"/>
          <w:marBottom w:val="600"/>
          <w:divBdr>
            <w:top w:val="none" w:sz="0" w:space="0" w:color="auto"/>
            <w:left w:val="none" w:sz="0" w:space="0" w:color="auto"/>
            <w:bottom w:val="single" w:sz="6" w:space="4" w:color="DDDDDD"/>
            <w:right w:val="none" w:sz="0" w:space="0" w:color="auto"/>
          </w:divBdr>
        </w:div>
        <w:div w:id="966548699">
          <w:marLeft w:val="0"/>
          <w:marRight w:val="0"/>
          <w:marTop w:val="0"/>
          <w:marBottom w:val="0"/>
          <w:divBdr>
            <w:top w:val="none" w:sz="0" w:space="0" w:color="auto"/>
            <w:left w:val="single" w:sz="6" w:space="26" w:color="DDDDDD"/>
            <w:bottom w:val="none" w:sz="0" w:space="0" w:color="auto"/>
            <w:right w:val="none" w:sz="0" w:space="0" w:color="auto"/>
          </w:divBdr>
          <w:divsChild>
            <w:div w:id="1114012232">
              <w:marLeft w:val="0"/>
              <w:marRight w:val="0"/>
              <w:marTop w:val="0"/>
              <w:marBottom w:val="0"/>
              <w:divBdr>
                <w:top w:val="none" w:sz="0" w:space="0" w:color="auto"/>
                <w:left w:val="none" w:sz="0" w:space="0" w:color="auto"/>
                <w:bottom w:val="none" w:sz="0" w:space="0" w:color="auto"/>
                <w:right w:val="none" w:sz="0" w:space="0" w:color="auto"/>
              </w:divBdr>
            </w:div>
          </w:divsChild>
        </w:div>
        <w:div w:id="1113328596">
          <w:marLeft w:val="0"/>
          <w:marRight w:val="0"/>
          <w:marTop w:val="0"/>
          <w:marBottom w:val="0"/>
          <w:divBdr>
            <w:top w:val="none" w:sz="0" w:space="0" w:color="auto"/>
            <w:left w:val="single" w:sz="6" w:space="26" w:color="DDDDDD"/>
            <w:bottom w:val="none" w:sz="0" w:space="0" w:color="auto"/>
            <w:right w:val="none" w:sz="0" w:space="0" w:color="auto"/>
          </w:divBdr>
          <w:divsChild>
            <w:div w:id="1496339209">
              <w:marLeft w:val="0"/>
              <w:marRight w:val="0"/>
              <w:marTop w:val="0"/>
              <w:marBottom w:val="0"/>
              <w:divBdr>
                <w:top w:val="none" w:sz="0" w:space="0" w:color="auto"/>
                <w:left w:val="none" w:sz="0" w:space="0" w:color="auto"/>
                <w:bottom w:val="none" w:sz="0" w:space="0" w:color="auto"/>
                <w:right w:val="none" w:sz="0" w:space="0" w:color="auto"/>
              </w:divBdr>
            </w:div>
            <w:div w:id="819615642">
              <w:marLeft w:val="0"/>
              <w:marRight w:val="0"/>
              <w:marTop w:val="0"/>
              <w:marBottom w:val="0"/>
              <w:divBdr>
                <w:top w:val="none" w:sz="0" w:space="0" w:color="auto"/>
                <w:left w:val="none" w:sz="0" w:space="0" w:color="auto"/>
                <w:bottom w:val="none" w:sz="0" w:space="0" w:color="auto"/>
                <w:right w:val="none" w:sz="0" w:space="0" w:color="auto"/>
              </w:divBdr>
            </w:div>
          </w:divsChild>
        </w:div>
        <w:div w:id="1606574693">
          <w:marLeft w:val="0"/>
          <w:marRight w:val="0"/>
          <w:marTop w:val="0"/>
          <w:marBottom w:val="0"/>
          <w:divBdr>
            <w:top w:val="none" w:sz="0" w:space="0" w:color="auto"/>
            <w:left w:val="single" w:sz="6" w:space="26" w:color="DDDDDD"/>
            <w:bottom w:val="none" w:sz="0" w:space="0" w:color="auto"/>
            <w:right w:val="none" w:sz="0" w:space="0" w:color="auto"/>
          </w:divBdr>
        </w:div>
        <w:div w:id="1950235253">
          <w:marLeft w:val="0"/>
          <w:marRight w:val="0"/>
          <w:marTop w:val="0"/>
          <w:marBottom w:val="0"/>
          <w:divBdr>
            <w:top w:val="none" w:sz="0" w:space="0" w:color="auto"/>
            <w:left w:val="single" w:sz="6" w:space="26" w:color="DDDDDD"/>
            <w:bottom w:val="none" w:sz="0" w:space="0" w:color="auto"/>
            <w:right w:val="none" w:sz="0" w:space="0" w:color="auto"/>
          </w:divBdr>
        </w:div>
        <w:div w:id="1012222075">
          <w:marLeft w:val="0"/>
          <w:marRight w:val="0"/>
          <w:marTop w:val="0"/>
          <w:marBottom w:val="0"/>
          <w:divBdr>
            <w:top w:val="none" w:sz="0" w:space="0" w:color="auto"/>
            <w:left w:val="single" w:sz="6" w:space="26" w:color="DDDDDD"/>
            <w:bottom w:val="none" w:sz="0" w:space="0" w:color="auto"/>
            <w:right w:val="none" w:sz="0" w:space="0" w:color="auto"/>
          </w:divBdr>
        </w:div>
        <w:div w:id="587620104">
          <w:marLeft w:val="0"/>
          <w:marRight w:val="0"/>
          <w:marTop w:val="0"/>
          <w:marBottom w:val="600"/>
          <w:divBdr>
            <w:top w:val="none" w:sz="0" w:space="0" w:color="auto"/>
            <w:left w:val="none" w:sz="0" w:space="0" w:color="auto"/>
            <w:bottom w:val="single" w:sz="6" w:space="4" w:color="DDDDDD"/>
            <w:right w:val="none" w:sz="0" w:space="0" w:color="auto"/>
          </w:divBdr>
        </w:div>
        <w:div w:id="1569922306">
          <w:marLeft w:val="0"/>
          <w:marRight w:val="0"/>
          <w:marTop w:val="0"/>
          <w:marBottom w:val="0"/>
          <w:divBdr>
            <w:top w:val="none" w:sz="0" w:space="0" w:color="auto"/>
            <w:left w:val="single" w:sz="6" w:space="26" w:color="DDDDDD"/>
            <w:bottom w:val="none" w:sz="0" w:space="0" w:color="auto"/>
            <w:right w:val="none" w:sz="0" w:space="0" w:color="auto"/>
          </w:divBdr>
          <w:divsChild>
            <w:div w:id="1336031929">
              <w:marLeft w:val="0"/>
              <w:marRight w:val="0"/>
              <w:marTop w:val="0"/>
              <w:marBottom w:val="0"/>
              <w:divBdr>
                <w:top w:val="none" w:sz="0" w:space="0" w:color="auto"/>
                <w:left w:val="none" w:sz="0" w:space="0" w:color="auto"/>
                <w:bottom w:val="none" w:sz="0" w:space="0" w:color="auto"/>
                <w:right w:val="none" w:sz="0" w:space="0" w:color="auto"/>
              </w:divBdr>
            </w:div>
          </w:divsChild>
        </w:div>
        <w:div w:id="1798984240">
          <w:marLeft w:val="0"/>
          <w:marRight w:val="0"/>
          <w:marTop w:val="0"/>
          <w:marBottom w:val="0"/>
          <w:divBdr>
            <w:top w:val="none" w:sz="0" w:space="0" w:color="auto"/>
            <w:left w:val="single" w:sz="6" w:space="26" w:color="DDDDDD"/>
            <w:bottom w:val="none" w:sz="0" w:space="0" w:color="auto"/>
            <w:right w:val="none" w:sz="0" w:space="0" w:color="auto"/>
          </w:divBdr>
          <w:divsChild>
            <w:div w:id="1744641109">
              <w:marLeft w:val="0"/>
              <w:marRight w:val="0"/>
              <w:marTop w:val="0"/>
              <w:marBottom w:val="0"/>
              <w:divBdr>
                <w:top w:val="none" w:sz="0" w:space="0" w:color="auto"/>
                <w:left w:val="none" w:sz="0" w:space="0" w:color="auto"/>
                <w:bottom w:val="none" w:sz="0" w:space="0" w:color="auto"/>
                <w:right w:val="none" w:sz="0" w:space="0" w:color="auto"/>
              </w:divBdr>
            </w:div>
          </w:divsChild>
        </w:div>
        <w:div w:id="1864368431">
          <w:marLeft w:val="0"/>
          <w:marRight w:val="0"/>
          <w:marTop w:val="0"/>
          <w:marBottom w:val="0"/>
          <w:divBdr>
            <w:top w:val="none" w:sz="0" w:space="0" w:color="auto"/>
            <w:left w:val="single" w:sz="6" w:space="26" w:color="DDDDDD"/>
            <w:bottom w:val="none" w:sz="0" w:space="0" w:color="auto"/>
            <w:right w:val="none" w:sz="0" w:space="0" w:color="auto"/>
          </w:divBdr>
          <w:divsChild>
            <w:div w:id="409231756">
              <w:marLeft w:val="0"/>
              <w:marRight w:val="0"/>
              <w:marTop w:val="0"/>
              <w:marBottom w:val="0"/>
              <w:divBdr>
                <w:top w:val="none" w:sz="0" w:space="0" w:color="auto"/>
                <w:left w:val="none" w:sz="0" w:space="0" w:color="auto"/>
                <w:bottom w:val="none" w:sz="0" w:space="0" w:color="auto"/>
                <w:right w:val="none" w:sz="0" w:space="0" w:color="auto"/>
              </w:divBdr>
            </w:div>
          </w:divsChild>
        </w:div>
        <w:div w:id="2059207824">
          <w:marLeft w:val="0"/>
          <w:marRight w:val="0"/>
          <w:marTop w:val="0"/>
          <w:marBottom w:val="600"/>
          <w:divBdr>
            <w:top w:val="none" w:sz="0" w:space="0" w:color="auto"/>
            <w:left w:val="none" w:sz="0" w:space="0" w:color="auto"/>
            <w:bottom w:val="single" w:sz="6" w:space="4" w:color="DDDDDD"/>
            <w:right w:val="none" w:sz="0" w:space="0" w:color="auto"/>
          </w:divBdr>
        </w:div>
        <w:div w:id="168719748">
          <w:marLeft w:val="0"/>
          <w:marRight w:val="0"/>
          <w:marTop w:val="0"/>
          <w:marBottom w:val="0"/>
          <w:divBdr>
            <w:top w:val="none" w:sz="0" w:space="0" w:color="auto"/>
            <w:left w:val="single" w:sz="6" w:space="26" w:color="DDDDDD"/>
            <w:bottom w:val="none" w:sz="0" w:space="0" w:color="auto"/>
            <w:right w:val="none" w:sz="0" w:space="0" w:color="auto"/>
          </w:divBdr>
        </w:div>
        <w:div w:id="1774351577">
          <w:marLeft w:val="0"/>
          <w:marRight w:val="0"/>
          <w:marTop w:val="0"/>
          <w:marBottom w:val="0"/>
          <w:divBdr>
            <w:top w:val="none" w:sz="0" w:space="0" w:color="auto"/>
            <w:left w:val="single" w:sz="6" w:space="26" w:color="DDDDDD"/>
            <w:bottom w:val="none" w:sz="0" w:space="0" w:color="auto"/>
            <w:right w:val="none" w:sz="0" w:space="0" w:color="auto"/>
          </w:divBdr>
        </w:div>
        <w:div w:id="2097751545">
          <w:marLeft w:val="0"/>
          <w:marRight w:val="0"/>
          <w:marTop w:val="0"/>
          <w:marBottom w:val="0"/>
          <w:divBdr>
            <w:top w:val="none" w:sz="0" w:space="0" w:color="auto"/>
            <w:left w:val="single" w:sz="6" w:space="26" w:color="DDDDDD"/>
            <w:bottom w:val="none" w:sz="0" w:space="0" w:color="auto"/>
            <w:right w:val="none" w:sz="0" w:space="0" w:color="auto"/>
          </w:divBdr>
        </w:div>
        <w:div w:id="1862164669">
          <w:marLeft w:val="0"/>
          <w:marRight w:val="0"/>
          <w:marTop w:val="0"/>
          <w:marBottom w:val="0"/>
          <w:divBdr>
            <w:top w:val="none" w:sz="0" w:space="0" w:color="auto"/>
            <w:left w:val="single" w:sz="6" w:space="26" w:color="DDDDDD"/>
            <w:bottom w:val="none" w:sz="0" w:space="0" w:color="auto"/>
            <w:right w:val="none" w:sz="0" w:space="0" w:color="auto"/>
          </w:divBdr>
        </w:div>
        <w:div w:id="1747264227">
          <w:marLeft w:val="0"/>
          <w:marRight w:val="0"/>
          <w:marTop w:val="0"/>
          <w:marBottom w:val="600"/>
          <w:divBdr>
            <w:top w:val="none" w:sz="0" w:space="0" w:color="auto"/>
            <w:left w:val="none" w:sz="0" w:space="0" w:color="auto"/>
            <w:bottom w:val="single" w:sz="6" w:space="4" w:color="DDDDDD"/>
            <w:right w:val="none" w:sz="0" w:space="0" w:color="auto"/>
          </w:divBdr>
        </w:div>
        <w:div w:id="563368304">
          <w:marLeft w:val="0"/>
          <w:marRight w:val="0"/>
          <w:marTop w:val="0"/>
          <w:marBottom w:val="0"/>
          <w:divBdr>
            <w:top w:val="none" w:sz="0" w:space="0" w:color="auto"/>
            <w:left w:val="single" w:sz="6" w:space="26" w:color="DDDDDD"/>
            <w:bottom w:val="none" w:sz="0" w:space="0" w:color="auto"/>
            <w:right w:val="none" w:sz="0" w:space="0" w:color="auto"/>
          </w:divBdr>
          <w:divsChild>
            <w:div w:id="1842545208">
              <w:marLeft w:val="0"/>
              <w:marRight w:val="0"/>
              <w:marTop w:val="0"/>
              <w:marBottom w:val="0"/>
              <w:divBdr>
                <w:top w:val="none" w:sz="0" w:space="0" w:color="auto"/>
                <w:left w:val="none" w:sz="0" w:space="0" w:color="auto"/>
                <w:bottom w:val="none" w:sz="0" w:space="0" w:color="auto"/>
                <w:right w:val="none" w:sz="0" w:space="0" w:color="auto"/>
              </w:divBdr>
            </w:div>
          </w:divsChild>
        </w:div>
        <w:div w:id="1600016680">
          <w:marLeft w:val="0"/>
          <w:marRight w:val="0"/>
          <w:marTop w:val="0"/>
          <w:marBottom w:val="0"/>
          <w:divBdr>
            <w:top w:val="none" w:sz="0" w:space="0" w:color="auto"/>
            <w:left w:val="single" w:sz="6" w:space="26" w:color="DDDDDD"/>
            <w:bottom w:val="none" w:sz="0" w:space="0" w:color="auto"/>
            <w:right w:val="none" w:sz="0" w:space="0" w:color="auto"/>
          </w:divBdr>
          <w:divsChild>
            <w:div w:id="1343895458">
              <w:marLeft w:val="0"/>
              <w:marRight w:val="0"/>
              <w:marTop w:val="0"/>
              <w:marBottom w:val="0"/>
              <w:divBdr>
                <w:top w:val="none" w:sz="0" w:space="0" w:color="auto"/>
                <w:left w:val="none" w:sz="0" w:space="0" w:color="auto"/>
                <w:bottom w:val="none" w:sz="0" w:space="0" w:color="auto"/>
                <w:right w:val="none" w:sz="0" w:space="0" w:color="auto"/>
              </w:divBdr>
            </w:div>
          </w:divsChild>
        </w:div>
        <w:div w:id="2325082">
          <w:marLeft w:val="0"/>
          <w:marRight w:val="0"/>
          <w:marTop w:val="0"/>
          <w:marBottom w:val="0"/>
          <w:divBdr>
            <w:top w:val="none" w:sz="0" w:space="0" w:color="auto"/>
            <w:left w:val="single" w:sz="6" w:space="26" w:color="DDDDDD"/>
            <w:bottom w:val="none" w:sz="0" w:space="0" w:color="auto"/>
            <w:right w:val="none" w:sz="0" w:space="0" w:color="auto"/>
          </w:divBdr>
        </w:div>
        <w:div w:id="2040542750">
          <w:marLeft w:val="0"/>
          <w:marRight w:val="0"/>
          <w:marTop w:val="0"/>
          <w:marBottom w:val="600"/>
          <w:divBdr>
            <w:top w:val="none" w:sz="0" w:space="0" w:color="auto"/>
            <w:left w:val="none" w:sz="0" w:space="0" w:color="auto"/>
            <w:bottom w:val="single" w:sz="6" w:space="4" w:color="DDDDDD"/>
            <w:right w:val="none" w:sz="0" w:space="0" w:color="auto"/>
          </w:divBdr>
        </w:div>
        <w:div w:id="119689821">
          <w:marLeft w:val="0"/>
          <w:marRight w:val="0"/>
          <w:marTop w:val="0"/>
          <w:marBottom w:val="0"/>
          <w:divBdr>
            <w:top w:val="none" w:sz="0" w:space="0" w:color="auto"/>
            <w:left w:val="single" w:sz="6" w:space="26" w:color="DDDDDD"/>
            <w:bottom w:val="none" w:sz="0" w:space="0" w:color="auto"/>
            <w:right w:val="none" w:sz="0" w:space="0" w:color="auto"/>
          </w:divBdr>
          <w:divsChild>
            <w:div w:id="710958283">
              <w:marLeft w:val="0"/>
              <w:marRight w:val="0"/>
              <w:marTop w:val="0"/>
              <w:marBottom w:val="0"/>
              <w:divBdr>
                <w:top w:val="none" w:sz="0" w:space="0" w:color="auto"/>
                <w:left w:val="none" w:sz="0" w:space="0" w:color="auto"/>
                <w:bottom w:val="none" w:sz="0" w:space="0" w:color="auto"/>
                <w:right w:val="none" w:sz="0" w:space="0" w:color="auto"/>
              </w:divBdr>
            </w:div>
            <w:div w:id="1860193035">
              <w:marLeft w:val="0"/>
              <w:marRight w:val="0"/>
              <w:marTop w:val="225"/>
              <w:marBottom w:val="0"/>
              <w:divBdr>
                <w:top w:val="none" w:sz="0" w:space="0" w:color="auto"/>
                <w:left w:val="none" w:sz="0" w:space="0" w:color="auto"/>
                <w:bottom w:val="none" w:sz="0" w:space="0" w:color="auto"/>
                <w:right w:val="none" w:sz="0" w:space="0" w:color="auto"/>
              </w:divBdr>
            </w:div>
          </w:divsChild>
        </w:div>
        <w:div w:id="676927024">
          <w:marLeft w:val="0"/>
          <w:marRight w:val="0"/>
          <w:marTop w:val="0"/>
          <w:marBottom w:val="0"/>
          <w:divBdr>
            <w:top w:val="none" w:sz="0" w:space="0" w:color="auto"/>
            <w:left w:val="single" w:sz="6" w:space="26" w:color="DDDDDD"/>
            <w:bottom w:val="none" w:sz="0" w:space="0" w:color="auto"/>
            <w:right w:val="none" w:sz="0" w:space="0" w:color="auto"/>
          </w:divBdr>
          <w:divsChild>
            <w:div w:id="1268387161">
              <w:marLeft w:val="0"/>
              <w:marRight w:val="0"/>
              <w:marTop w:val="0"/>
              <w:marBottom w:val="0"/>
              <w:divBdr>
                <w:top w:val="none" w:sz="0" w:space="0" w:color="auto"/>
                <w:left w:val="none" w:sz="0" w:space="0" w:color="auto"/>
                <w:bottom w:val="none" w:sz="0" w:space="0" w:color="auto"/>
                <w:right w:val="none" w:sz="0" w:space="0" w:color="auto"/>
              </w:divBdr>
            </w:div>
            <w:div w:id="199632279">
              <w:marLeft w:val="0"/>
              <w:marRight w:val="0"/>
              <w:marTop w:val="225"/>
              <w:marBottom w:val="0"/>
              <w:divBdr>
                <w:top w:val="none" w:sz="0" w:space="0" w:color="auto"/>
                <w:left w:val="none" w:sz="0" w:space="0" w:color="auto"/>
                <w:bottom w:val="none" w:sz="0" w:space="0" w:color="auto"/>
                <w:right w:val="none" w:sz="0" w:space="0" w:color="auto"/>
              </w:divBdr>
            </w:div>
          </w:divsChild>
        </w:div>
        <w:div w:id="1123159112">
          <w:marLeft w:val="0"/>
          <w:marRight w:val="0"/>
          <w:marTop w:val="0"/>
          <w:marBottom w:val="600"/>
          <w:divBdr>
            <w:top w:val="none" w:sz="0" w:space="0" w:color="auto"/>
            <w:left w:val="none" w:sz="0" w:space="0" w:color="auto"/>
            <w:bottom w:val="single" w:sz="6" w:space="4" w:color="DDDDDD"/>
            <w:right w:val="none" w:sz="0" w:space="0" w:color="auto"/>
          </w:divBdr>
        </w:div>
        <w:div w:id="1592935938">
          <w:marLeft w:val="0"/>
          <w:marRight w:val="0"/>
          <w:marTop w:val="0"/>
          <w:marBottom w:val="0"/>
          <w:divBdr>
            <w:top w:val="none" w:sz="0" w:space="0" w:color="auto"/>
            <w:left w:val="single" w:sz="6" w:space="26" w:color="DDDDDD"/>
            <w:bottom w:val="none" w:sz="0" w:space="0" w:color="auto"/>
            <w:right w:val="none" w:sz="0" w:space="0" w:color="auto"/>
          </w:divBdr>
          <w:divsChild>
            <w:div w:id="579801512">
              <w:marLeft w:val="0"/>
              <w:marRight w:val="0"/>
              <w:marTop w:val="0"/>
              <w:marBottom w:val="0"/>
              <w:divBdr>
                <w:top w:val="none" w:sz="0" w:space="0" w:color="auto"/>
                <w:left w:val="none" w:sz="0" w:space="0" w:color="auto"/>
                <w:bottom w:val="none" w:sz="0" w:space="0" w:color="auto"/>
                <w:right w:val="none" w:sz="0" w:space="0" w:color="auto"/>
              </w:divBdr>
            </w:div>
          </w:divsChild>
        </w:div>
        <w:div w:id="1697733951">
          <w:marLeft w:val="0"/>
          <w:marRight w:val="0"/>
          <w:marTop w:val="0"/>
          <w:marBottom w:val="600"/>
          <w:divBdr>
            <w:top w:val="none" w:sz="0" w:space="0" w:color="auto"/>
            <w:left w:val="none" w:sz="0" w:space="0" w:color="auto"/>
            <w:bottom w:val="single" w:sz="6" w:space="4" w:color="DDDDDD"/>
            <w:right w:val="none" w:sz="0" w:space="0" w:color="auto"/>
          </w:divBdr>
        </w:div>
        <w:div w:id="119037764">
          <w:marLeft w:val="0"/>
          <w:marRight w:val="0"/>
          <w:marTop w:val="0"/>
          <w:marBottom w:val="0"/>
          <w:divBdr>
            <w:top w:val="none" w:sz="0" w:space="0" w:color="auto"/>
            <w:left w:val="none" w:sz="0" w:space="0" w:color="auto"/>
            <w:bottom w:val="none" w:sz="0" w:space="0" w:color="auto"/>
            <w:right w:val="none" w:sz="0" w:space="0" w:color="auto"/>
          </w:divBdr>
          <w:divsChild>
            <w:div w:id="1748727483">
              <w:marLeft w:val="0"/>
              <w:marRight w:val="0"/>
              <w:marTop w:val="0"/>
              <w:marBottom w:val="0"/>
              <w:divBdr>
                <w:top w:val="none" w:sz="0" w:space="0" w:color="auto"/>
                <w:left w:val="single" w:sz="6" w:space="26" w:color="DDDDDD"/>
                <w:bottom w:val="none" w:sz="0" w:space="0" w:color="auto"/>
                <w:right w:val="none" w:sz="0" w:space="0" w:color="auto"/>
              </w:divBdr>
            </w:div>
          </w:divsChild>
        </w:div>
        <w:div w:id="616645993">
          <w:marLeft w:val="0"/>
          <w:marRight w:val="0"/>
          <w:marTop w:val="0"/>
          <w:marBottom w:val="0"/>
          <w:divBdr>
            <w:top w:val="none" w:sz="0" w:space="0" w:color="auto"/>
            <w:left w:val="none" w:sz="0" w:space="0" w:color="auto"/>
            <w:bottom w:val="none" w:sz="0" w:space="0" w:color="auto"/>
            <w:right w:val="none" w:sz="0" w:space="0" w:color="auto"/>
          </w:divBdr>
          <w:divsChild>
            <w:div w:id="1794128928">
              <w:marLeft w:val="0"/>
              <w:marRight w:val="0"/>
              <w:marTop w:val="0"/>
              <w:marBottom w:val="0"/>
              <w:divBdr>
                <w:top w:val="none" w:sz="0" w:space="0" w:color="auto"/>
                <w:left w:val="single" w:sz="6" w:space="26" w:color="DDDDDD"/>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771E4-A398-4F61-9660-1AFE6CB02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1859</Words>
  <Characters>1060</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6</cp:revision>
  <dcterms:created xsi:type="dcterms:W3CDTF">2017-03-23T13:13:00Z</dcterms:created>
  <dcterms:modified xsi:type="dcterms:W3CDTF">2018-09-05T11:45:00Z</dcterms:modified>
</cp:coreProperties>
</file>