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6B9" w:rsidRDefault="00F106B9">
      <w:pPr>
        <w:pStyle w:val="normal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06B9" w:rsidRDefault="000550FB">
      <w:pPr>
        <w:pStyle w:val="normal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GYVENIMO APRAŠYMAS</w:t>
      </w:r>
    </w:p>
    <w:p w:rsidR="00F106B9" w:rsidRDefault="00F106B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IŠSILAVINIMAS</w:t>
      </w:r>
    </w:p>
    <w:p w:rsidR="00F106B9" w:rsidRDefault="00F106B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2015 – Vilniaus universitetas informacijos </w:t>
      </w:r>
      <w:r w:rsidR="005B4884">
        <w:rPr>
          <w:rFonts w:ascii="Times New Roman" w:eastAsia="Times New Roman" w:hAnsi="Times New Roman" w:cs="Times New Roman"/>
          <w:color w:val="000000"/>
          <w:sz w:val="24"/>
          <w:szCs w:val="24"/>
        </w:rPr>
        <w:t>sistemų vadyba (magistrantūra).</w:t>
      </w: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552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2005 – 2011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Klaipėdos universitetas rekreacijos ir turizmo administravimas (bakalauras).</w:t>
      </w:r>
    </w:p>
    <w:p w:rsidR="00F106B9" w:rsidRDefault="00F106B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DARBO PATIRTIS</w:t>
      </w: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2005/09-2015/09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Žemaičių vyskupystės muziejus. Muziejininkė.</w:t>
      </w: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Dirbant Muziejuje teko dirbti ir Muziejaus bibliotekoje, taip pat įgijau klientų aptarnavimo, informacijos jiems teikimo patirties.</w:t>
      </w:r>
    </w:p>
    <w:p w:rsidR="00F106B9" w:rsidRPr="00E2160D" w:rsidRDefault="00E2160D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2018.05.10 vertim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ų biuras „Polyglot“. Administratorė.</w:t>
      </w: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KALBINIAI ĮGŪDŽIAI</w:t>
      </w: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Lietuvių – gimtoji</w:t>
      </w: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Rusų</w:t>
      </w: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Anglų</w:t>
      </w:r>
    </w:p>
    <w:p w:rsidR="00F106B9" w:rsidRDefault="00F106B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DARBO KOMPIUTERIU ĮGŪDŽIAI</w:t>
      </w:r>
    </w:p>
    <w:p w:rsidR="00F106B9" w:rsidRDefault="000550F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Turiu Europos kompiuterio vartotojo (European Computer Driving Licence (ECDL) pažymėjimą.</w:t>
      </w:r>
    </w:p>
    <w:p w:rsidR="00F106B9" w:rsidRDefault="00F106B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106B9" w:rsidSect="00F106B9">
      <w:headerReference w:type="default" r:id="rId6"/>
      <w:footerReference w:type="default" r:id="rId7"/>
      <w:pgSz w:w="11906" w:h="16838"/>
      <w:pgMar w:top="1134" w:right="567" w:bottom="1134" w:left="1701" w:header="567" w:footer="567" w:gutter="0"/>
      <w:pgNumType w:start="1"/>
      <w:cols w:space="12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FC0" w:rsidRDefault="00846FC0" w:rsidP="00F106B9">
      <w:pPr>
        <w:spacing w:after="0" w:line="240" w:lineRule="auto"/>
      </w:pPr>
      <w:r>
        <w:separator/>
      </w:r>
    </w:p>
  </w:endnote>
  <w:endnote w:type="continuationSeparator" w:id="0">
    <w:p w:rsidR="00846FC0" w:rsidRDefault="00846FC0" w:rsidP="00F10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6B9" w:rsidRDefault="00372CE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550FB">
      <w:rPr>
        <w:color w:val="000000"/>
      </w:rPr>
      <w:instrText>PAGE</w:instrText>
    </w:r>
    <w:r>
      <w:rPr>
        <w:color w:val="000000"/>
      </w:rPr>
      <w:fldChar w:fldCharType="separate"/>
    </w:r>
    <w:r w:rsidR="00E2160D">
      <w:rPr>
        <w:noProof/>
        <w:color w:val="000000"/>
      </w:rPr>
      <w:t>1</w:t>
    </w:r>
    <w:r>
      <w:rPr>
        <w:color w:val="000000"/>
      </w:rPr>
      <w:fldChar w:fldCharType="end"/>
    </w:r>
  </w:p>
  <w:p w:rsidR="00F106B9" w:rsidRDefault="00F106B9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FC0" w:rsidRDefault="00846FC0" w:rsidP="00F106B9">
      <w:pPr>
        <w:spacing w:after="0" w:line="240" w:lineRule="auto"/>
      </w:pPr>
      <w:r>
        <w:separator/>
      </w:r>
    </w:p>
  </w:footnote>
  <w:footnote w:type="continuationSeparator" w:id="0">
    <w:p w:rsidR="00846FC0" w:rsidRDefault="00846FC0" w:rsidP="00F10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6B9" w:rsidRDefault="000550FB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24"/>
        <w:szCs w:val="24"/>
      </w:rPr>
    </w:pPr>
    <w:r>
      <w:rPr>
        <w:color w:val="000000"/>
        <w:sz w:val="24"/>
        <w:szCs w:val="24"/>
      </w:rPr>
      <w:t>Vilma Juškaitė</w:t>
    </w:r>
  </w:p>
  <w:p w:rsidR="00F106B9" w:rsidRDefault="000550FB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24"/>
        <w:szCs w:val="24"/>
      </w:rPr>
    </w:pPr>
    <w:r>
      <w:rPr>
        <w:color w:val="000000"/>
        <w:sz w:val="24"/>
        <w:szCs w:val="24"/>
      </w:rPr>
      <w:t>1980.08.17</w:t>
    </w:r>
  </w:p>
  <w:p w:rsidR="00F106B9" w:rsidRDefault="000550FB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Vilnius                 </w:t>
    </w:r>
  </w:p>
  <w:p w:rsidR="00F106B9" w:rsidRDefault="000550FB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Tel. 8 675 340 25                  el.paštas: </w:t>
    </w:r>
    <w:hyperlink r:id="rId1">
      <w:r>
        <w:rPr>
          <w:color w:val="0000FF"/>
          <w:u w:val="single"/>
        </w:rPr>
        <w:t>juskvil</w:t>
      </w:r>
    </w:hyperlink>
    <w:hyperlink r:id="rId2">
      <w:r>
        <w:rPr>
          <w:color w:val="0000FF"/>
          <w:sz w:val="24"/>
          <w:szCs w:val="24"/>
          <w:u w:val="single"/>
        </w:rPr>
        <w:t>@gmailcom</w:t>
      </w:r>
    </w:hyperlink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-1079499</wp:posOffset>
            </wp:positionH>
            <wp:positionV relativeFrom="paragraph">
              <wp:posOffset>330200</wp:posOffset>
            </wp:positionV>
            <wp:extent cx="7719060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CnPr/>
                  <wps:spPr>
                    <a:xfrm>
                      <a:off x="1486470" y="3780000"/>
                      <a:ext cx="7719060" cy="0"/>
                    </a:xfrm>
                    <a:prstGeom prst="straightConnector1">
                      <a:avLst/>
                    </a:prstGeom>
                    <a:solidFill>
                      <a:srgbClr val="FFFFFF"/>
                    </a:solidFill>
                    <a:ln cap="flat" cmpd="sng" w="9525">
                      <a:solidFill>
                        <a:srgbClr val="000000"/>
                      </a:solidFill>
                      <a:prstDash val="solid"/>
                      <a:miter lim="800000"/>
                      <a:headEnd len="med" w="med" type="none"/>
                      <a:tailEnd len="med" w="med" type="none"/>
                    </a:ln>
                  </wps:spPr>
                  <wps:bodyPr anchorCtr="0" anchor="ctr" bIns="91425" lIns="91425" spcFirstLastPara="1" rIns="91425" wrap="square" tIns="91425"/>
                </wps:wsp>
              </a:graphicData>
            </a:graphic>
          </wp:anchor>
        </w:drawing>
      </mc:Choice>
      <ve:Fallback>
        <w:r>
          <w:rPr>
            <w:noProof/>
            <w:lang w:val="lt-LT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-1079499</wp:posOffset>
              </wp:positionH>
              <wp:positionV relativeFrom="paragraph">
                <wp:posOffset>330200</wp:posOffset>
              </wp:positionV>
              <wp:extent cx="7719060" cy="12700"/>
              <wp:effectExtent l="0" t="0" r="0" b="0"/>
              <wp:wrapNone/>
              <wp:docPr id="1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1906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  <w:p w:rsidR="00F106B9" w:rsidRDefault="00F106B9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6B9"/>
    <w:rsid w:val="000550FB"/>
    <w:rsid w:val="00372CEE"/>
    <w:rsid w:val="005B4884"/>
    <w:rsid w:val="00846FC0"/>
    <w:rsid w:val="00BF1A5F"/>
    <w:rsid w:val="00E2160D"/>
    <w:rsid w:val="00F1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CEE"/>
  </w:style>
  <w:style w:type="paragraph" w:styleId="Heading1">
    <w:name w:val="heading 1"/>
    <w:basedOn w:val="normal0"/>
    <w:next w:val="normal0"/>
    <w:rsid w:val="00F106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F106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F106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F106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F106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F106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106B9"/>
  </w:style>
  <w:style w:type="paragraph" w:styleId="Title">
    <w:name w:val="Title"/>
    <w:basedOn w:val="normal0"/>
    <w:next w:val="normal0"/>
    <w:rsid w:val="00F106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F106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about:blank" TargetMode="External"/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230</Characters>
  <Application>Microsoft Office Word</Application>
  <DocSecurity>0</DocSecurity>
  <Lines>1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Vilma</cp:lastModifiedBy>
  <cp:revision>4</cp:revision>
  <dcterms:created xsi:type="dcterms:W3CDTF">2018-05-31T18:09:00Z</dcterms:created>
  <dcterms:modified xsi:type="dcterms:W3CDTF">2019-04-03T16:50:00Z</dcterms:modified>
</cp:coreProperties>
</file>